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4F" w:rsidRPr="00927F97" w:rsidRDefault="0006084F" w:rsidP="00871339">
      <w:pPr>
        <w:spacing w:after="147" w:line="294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27F97">
        <w:rPr>
          <w:rFonts w:ascii="Times New Roman" w:eastAsia="Times New Roman" w:hAnsi="Times New Roman" w:cs="Times New Roman"/>
          <w:color w:val="000000" w:themeColor="text1"/>
          <w:lang w:eastAsia="ru-RU"/>
        </w:rPr>
        <w:t>Часть 2</w:t>
      </w:r>
      <w:bookmarkStart w:id="0" w:name="_GoBack"/>
      <w:bookmarkEnd w:id="0"/>
    </w:p>
    <w:p w:rsidR="0006084F" w:rsidRPr="00871339" w:rsidRDefault="0006084F" w:rsidP="00A51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7" w:line="294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71339">
        <w:rPr>
          <w:rFonts w:ascii="Times New Roman" w:hAnsi="Times New Roman" w:cs="Times New Roman"/>
          <w:bCs/>
          <w:i/>
          <w:iCs/>
          <w:color w:val="000000" w:themeColor="text1"/>
        </w:rPr>
        <w:t>Прочтите текст и выполните задания 2–14.</w:t>
      </w:r>
    </w:p>
    <w:p w:rsidR="00986C08" w:rsidRPr="00986C08" w:rsidRDefault="00986C08" w:rsidP="00986C08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86C08">
        <w:rPr>
          <w:rFonts w:ascii="Times New Roman" w:hAnsi="Times New Roman" w:cs="Times New Roman"/>
        </w:rPr>
        <w:t xml:space="preserve">(1)Как-то в начале июня зашёл к </w:t>
      </w:r>
      <w:proofErr w:type="spellStart"/>
      <w:r w:rsidRPr="00986C08">
        <w:rPr>
          <w:rFonts w:ascii="Times New Roman" w:hAnsi="Times New Roman" w:cs="Times New Roman"/>
        </w:rPr>
        <w:t>Поликарповне</w:t>
      </w:r>
      <w:proofErr w:type="spellEnd"/>
      <w:r w:rsidRPr="00986C08">
        <w:rPr>
          <w:rFonts w:ascii="Times New Roman" w:hAnsi="Times New Roman" w:cs="Times New Roman"/>
        </w:rPr>
        <w:t xml:space="preserve"> человек и попросил сдать комнату на лето. (2)Он, не торгуясь, заплатил тридцать рублей.</w:t>
      </w:r>
    </w:p>
    <w:p w:rsidR="00986C08" w:rsidRPr="00986C08" w:rsidRDefault="00986C08" w:rsidP="00986C08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86C08">
        <w:rPr>
          <w:rFonts w:ascii="Times New Roman" w:hAnsi="Times New Roman" w:cs="Times New Roman"/>
        </w:rPr>
        <w:t>(3)Звали его Трифоном Петровичем. (4)Он был какой-то уютный, весёлый и простой человек, и хозяйка с первого же дня привыкла к нему, как к своему.</w:t>
      </w:r>
    </w:p>
    <w:p w:rsidR="00986C08" w:rsidRPr="00986C08" w:rsidRDefault="00986C08" w:rsidP="00986C08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86C08">
        <w:rPr>
          <w:rFonts w:ascii="Times New Roman" w:hAnsi="Times New Roman" w:cs="Times New Roman"/>
        </w:rPr>
        <w:t>(5)Один раз, походив около бревенчатого домика, Трифон Петрович сказал, потирая руки:</w:t>
      </w:r>
    </w:p>
    <w:p w:rsidR="00986C08" w:rsidRPr="00986C08" w:rsidRDefault="00986C08" w:rsidP="00986C08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86C08">
        <w:rPr>
          <w:rFonts w:ascii="Times New Roman" w:hAnsi="Times New Roman" w:cs="Times New Roman"/>
        </w:rPr>
        <w:t>– (6)Дай-ка я поправлю тебе, бабушка, крыльцо.</w:t>
      </w:r>
    </w:p>
    <w:p w:rsidR="00986C08" w:rsidRPr="00986C08" w:rsidRDefault="00986C08" w:rsidP="00986C08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86C08">
        <w:rPr>
          <w:rFonts w:ascii="Times New Roman" w:hAnsi="Times New Roman" w:cs="Times New Roman"/>
        </w:rPr>
        <w:t xml:space="preserve">– (7)Спасибо, родимый, – сказала </w:t>
      </w:r>
      <w:proofErr w:type="spellStart"/>
      <w:r w:rsidRPr="00986C08">
        <w:rPr>
          <w:rFonts w:ascii="Times New Roman" w:hAnsi="Times New Roman" w:cs="Times New Roman"/>
        </w:rPr>
        <w:t>Поликарповна</w:t>
      </w:r>
      <w:proofErr w:type="spellEnd"/>
      <w:r w:rsidRPr="00986C08">
        <w:rPr>
          <w:rFonts w:ascii="Times New Roman" w:hAnsi="Times New Roman" w:cs="Times New Roman"/>
        </w:rPr>
        <w:t xml:space="preserve">, – только </w:t>
      </w:r>
      <w:proofErr w:type="spellStart"/>
      <w:r w:rsidRPr="00986C08">
        <w:rPr>
          <w:rFonts w:ascii="Times New Roman" w:hAnsi="Times New Roman" w:cs="Times New Roman"/>
        </w:rPr>
        <w:t>чудн</w:t>
      </w:r>
      <w:r w:rsidRPr="00986C08">
        <w:rPr>
          <w:rStyle w:val="mi"/>
          <w:rFonts w:ascii="Times New Roman" w:eastAsia="Arial Unicode MS" w:hAnsi="Times New Roman" w:cs="Times New Roman"/>
          <w:i/>
          <w:iCs/>
        </w:rPr>
        <w:t>ό</w:t>
      </w:r>
      <w:proofErr w:type="spellEnd"/>
      <w:r w:rsidRPr="00986C08">
        <w:rPr>
          <w:rFonts w:ascii="Times New Roman" w:hAnsi="Times New Roman" w:cs="Times New Roman"/>
        </w:rPr>
        <w:t xml:space="preserve"> мне что-то: пришёл, снял комнату, даже не поторговался, а теперь ты крыльцом моим занимаешься, будто и не чужие мы люди.</w:t>
      </w:r>
    </w:p>
    <w:p w:rsidR="00986C08" w:rsidRPr="00986C08" w:rsidRDefault="00986C08" w:rsidP="00986C08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86C08">
        <w:rPr>
          <w:rFonts w:ascii="Times New Roman" w:hAnsi="Times New Roman" w:cs="Times New Roman"/>
        </w:rPr>
        <w:t xml:space="preserve">– (8)А что ж, </w:t>
      </w:r>
      <w:proofErr w:type="spellStart"/>
      <w:r w:rsidRPr="00986C08">
        <w:rPr>
          <w:rFonts w:ascii="Times New Roman" w:hAnsi="Times New Roman" w:cs="Times New Roman"/>
        </w:rPr>
        <w:t>Поликарповна</w:t>
      </w:r>
      <w:proofErr w:type="spellEnd"/>
      <w:r w:rsidRPr="00986C08">
        <w:rPr>
          <w:rFonts w:ascii="Times New Roman" w:hAnsi="Times New Roman" w:cs="Times New Roman"/>
        </w:rPr>
        <w:t xml:space="preserve">, </w:t>
      </w:r>
      <w:proofErr w:type="gramStart"/>
      <w:r w:rsidRPr="00986C08">
        <w:rPr>
          <w:rFonts w:ascii="Times New Roman" w:hAnsi="Times New Roman" w:cs="Times New Roman"/>
        </w:rPr>
        <w:t>неужто</w:t>
      </w:r>
      <w:proofErr w:type="gramEnd"/>
      <w:r w:rsidRPr="00986C08">
        <w:rPr>
          <w:rFonts w:ascii="Times New Roman" w:hAnsi="Times New Roman" w:cs="Times New Roman"/>
        </w:rPr>
        <w:t xml:space="preserve"> всё только на деньги считать? </w:t>
      </w:r>
      <w:r w:rsidRPr="00986C08">
        <w:rPr>
          <w:rFonts w:ascii="Times New Roman" w:hAnsi="Times New Roman" w:cs="Times New Roman"/>
        </w:rPr>
        <w:br/>
        <w:t>(9)Я вот тебе поправлю, а ты потом вспомнишь обо мне добрым словом, вот мы, как говорится, и квиты, – сказал он и засмеялся.</w:t>
      </w:r>
    </w:p>
    <w:p w:rsidR="00986C08" w:rsidRPr="00986C08" w:rsidRDefault="00986C08" w:rsidP="00986C08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86C08">
        <w:rPr>
          <w:rFonts w:ascii="Times New Roman" w:hAnsi="Times New Roman" w:cs="Times New Roman"/>
        </w:rPr>
        <w:t>– (10)Теперь, милый, такой народ пошёл, что задаром никто рукой не пошевелит. (11)О душе теперь не думают, только для брюха и живут. (12)Да смотрят, как бы что друг у дружки из рук вырвать, как бы выгоду свою не упустить.</w:t>
      </w:r>
    </w:p>
    <w:p w:rsidR="00986C08" w:rsidRPr="00986C08" w:rsidRDefault="00986C08" w:rsidP="00986C08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86C08">
        <w:rPr>
          <w:rFonts w:ascii="Times New Roman" w:hAnsi="Times New Roman" w:cs="Times New Roman"/>
        </w:rPr>
        <w:t>– (13)Ну, нам с тобой делить нечего, – отвечал Трифон Петрович, улыбаясь.</w:t>
      </w:r>
    </w:p>
    <w:p w:rsidR="00986C08" w:rsidRPr="00986C08" w:rsidRDefault="00986C08" w:rsidP="00986C08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86C08">
        <w:rPr>
          <w:rFonts w:ascii="Times New Roman" w:hAnsi="Times New Roman" w:cs="Times New Roman"/>
        </w:rPr>
        <w:t xml:space="preserve">– (14)Прямо с тобой душа отошла, – говорила </w:t>
      </w:r>
      <w:proofErr w:type="spellStart"/>
      <w:r w:rsidRPr="00986C08">
        <w:rPr>
          <w:rFonts w:ascii="Times New Roman" w:hAnsi="Times New Roman" w:cs="Times New Roman"/>
        </w:rPr>
        <w:t>Поликарповна</w:t>
      </w:r>
      <w:proofErr w:type="spellEnd"/>
      <w:r w:rsidRPr="00986C08">
        <w:rPr>
          <w:rFonts w:ascii="Times New Roman" w:hAnsi="Times New Roman" w:cs="Times New Roman"/>
        </w:rPr>
        <w:t xml:space="preserve">, – а то уж в людей вера пропадать стала. </w:t>
      </w:r>
    </w:p>
    <w:p w:rsidR="00986C08" w:rsidRPr="00986C08" w:rsidRDefault="00986C08" w:rsidP="00986C08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86C08">
        <w:rPr>
          <w:rFonts w:ascii="Times New Roman" w:hAnsi="Times New Roman" w:cs="Times New Roman"/>
        </w:rPr>
        <w:t>– (15)Вера в человека – это самая большая вещь, – отзывался Трифон Петрович. – (16)Когда эта вера пропадёт, тогда жить нельзя.</w:t>
      </w:r>
    </w:p>
    <w:p w:rsidR="00986C08" w:rsidRPr="00986C08" w:rsidRDefault="00986C08" w:rsidP="00986C08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86C08">
        <w:rPr>
          <w:rFonts w:ascii="Times New Roman" w:hAnsi="Times New Roman" w:cs="Times New Roman"/>
        </w:rPr>
        <w:t>(17)Один раз вернулся Трифон Петрович из города весёлый и сказал:</w:t>
      </w:r>
    </w:p>
    <w:p w:rsidR="00986C08" w:rsidRPr="00986C08" w:rsidRDefault="00986C08" w:rsidP="00986C08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86C08">
        <w:rPr>
          <w:rFonts w:ascii="Times New Roman" w:hAnsi="Times New Roman" w:cs="Times New Roman"/>
        </w:rPr>
        <w:t xml:space="preserve">– (18)Я </w:t>
      </w:r>
      <w:proofErr w:type="gramStart"/>
      <w:r w:rsidRPr="00986C08">
        <w:rPr>
          <w:rFonts w:ascii="Times New Roman" w:hAnsi="Times New Roman" w:cs="Times New Roman"/>
        </w:rPr>
        <w:t>там</w:t>
      </w:r>
      <w:proofErr w:type="gramEnd"/>
      <w:r w:rsidRPr="00986C08">
        <w:rPr>
          <w:rFonts w:ascii="Times New Roman" w:hAnsi="Times New Roman" w:cs="Times New Roman"/>
        </w:rPr>
        <w:t xml:space="preserve"> в городе всем порассказал, как тут у вас хорошо: теперь хозяйки не отобьются от постояльцев, у меня рука лёгкая.</w:t>
      </w:r>
    </w:p>
    <w:p w:rsidR="00986C08" w:rsidRPr="00986C08" w:rsidRDefault="00986C08" w:rsidP="00986C08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86C08">
        <w:rPr>
          <w:rFonts w:ascii="Times New Roman" w:hAnsi="Times New Roman" w:cs="Times New Roman"/>
        </w:rPr>
        <w:t xml:space="preserve">(19)Начиная с воскресенья в деревню стали приезжать всё новые и новые дачники. (20)Хозяек охватила лихорадка наживы, и цены поднялись втрое, а так как народ всё ехал, то стали уж </w:t>
      </w:r>
      <w:proofErr w:type="gramStart"/>
      <w:r w:rsidRPr="00986C08">
        <w:rPr>
          <w:rFonts w:ascii="Times New Roman" w:hAnsi="Times New Roman" w:cs="Times New Roman"/>
        </w:rPr>
        <w:t>хапать</w:t>
      </w:r>
      <w:proofErr w:type="gramEnd"/>
      <w:r w:rsidRPr="00986C08">
        <w:rPr>
          <w:rFonts w:ascii="Times New Roman" w:hAnsi="Times New Roman" w:cs="Times New Roman"/>
        </w:rPr>
        <w:t xml:space="preserve"> без всякой совести.</w:t>
      </w:r>
    </w:p>
    <w:p w:rsidR="00986C08" w:rsidRPr="00986C08" w:rsidRDefault="00986C08" w:rsidP="00986C08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86C08">
        <w:rPr>
          <w:rFonts w:ascii="Times New Roman" w:hAnsi="Times New Roman" w:cs="Times New Roman"/>
        </w:rPr>
        <w:t xml:space="preserve">(21)Как-то зашла к </w:t>
      </w:r>
      <w:proofErr w:type="spellStart"/>
      <w:r w:rsidRPr="00986C08">
        <w:rPr>
          <w:rFonts w:ascii="Times New Roman" w:hAnsi="Times New Roman" w:cs="Times New Roman"/>
        </w:rPr>
        <w:t>Поликарповне</w:t>
      </w:r>
      <w:proofErr w:type="spellEnd"/>
      <w:r w:rsidRPr="00986C08">
        <w:rPr>
          <w:rFonts w:ascii="Times New Roman" w:hAnsi="Times New Roman" w:cs="Times New Roman"/>
        </w:rPr>
        <w:t xml:space="preserve"> соседка. (22)За разговором невзначай поинтересовалась, за сколько та сдаёт жильё, а услышав ответ, удивлённо раскрыла глаза:</w:t>
      </w:r>
    </w:p>
    <w:p w:rsidR="00986C08" w:rsidRPr="00986C08" w:rsidRDefault="00986C08" w:rsidP="00986C08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86C08">
        <w:rPr>
          <w:rFonts w:ascii="Times New Roman" w:hAnsi="Times New Roman" w:cs="Times New Roman"/>
        </w:rPr>
        <w:t xml:space="preserve">– (23)Да ты, бабка, </w:t>
      </w:r>
      <w:proofErr w:type="gramStart"/>
      <w:r w:rsidRPr="00986C08">
        <w:rPr>
          <w:rFonts w:ascii="Times New Roman" w:hAnsi="Times New Roman" w:cs="Times New Roman"/>
        </w:rPr>
        <w:t>спятила</w:t>
      </w:r>
      <w:proofErr w:type="gramEnd"/>
      <w:r w:rsidRPr="00986C08">
        <w:rPr>
          <w:rFonts w:ascii="Times New Roman" w:hAnsi="Times New Roman" w:cs="Times New Roman"/>
        </w:rPr>
        <w:t xml:space="preserve"> совсем! (24)У меня есть один, он у тебя с руками за сто оторвёт. (25)Теперь по полтораста берут, по двести!</w:t>
      </w:r>
    </w:p>
    <w:p w:rsidR="00986C08" w:rsidRPr="00986C08" w:rsidRDefault="00986C08" w:rsidP="00986C08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86C08">
        <w:rPr>
          <w:rFonts w:ascii="Times New Roman" w:hAnsi="Times New Roman" w:cs="Times New Roman"/>
        </w:rPr>
        <w:t xml:space="preserve">– (26)Как по двести?.. – спросила едва слышным голосом </w:t>
      </w:r>
      <w:proofErr w:type="spellStart"/>
      <w:r w:rsidRPr="00986C08">
        <w:rPr>
          <w:rFonts w:ascii="Times New Roman" w:hAnsi="Times New Roman" w:cs="Times New Roman"/>
        </w:rPr>
        <w:t>Поликарповна</w:t>
      </w:r>
      <w:proofErr w:type="spellEnd"/>
      <w:r w:rsidRPr="00986C08">
        <w:rPr>
          <w:rFonts w:ascii="Times New Roman" w:hAnsi="Times New Roman" w:cs="Times New Roman"/>
        </w:rPr>
        <w:t>. (27)У неё почему-то пропал вдруг голос. – (28)Да ведь раньше все дёшево брали…</w:t>
      </w:r>
    </w:p>
    <w:p w:rsidR="00986C08" w:rsidRPr="00986C08" w:rsidRDefault="00986C08" w:rsidP="00986C08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86C08">
        <w:rPr>
          <w:rFonts w:ascii="Times New Roman" w:hAnsi="Times New Roman" w:cs="Times New Roman"/>
        </w:rPr>
        <w:lastRenderedPageBreak/>
        <w:t xml:space="preserve">– (29)Мало что раньше! (30)Тогда народу совсем не было, а теперь от него отбоя нет. (31)Вот что я тебе скажу: из-за чужого человека ты хорошую цену упускаешь, </w:t>
      </w:r>
      <w:proofErr w:type="gramStart"/>
      <w:r w:rsidRPr="00986C08">
        <w:rPr>
          <w:rFonts w:ascii="Times New Roman" w:hAnsi="Times New Roman" w:cs="Times New Roman"/>
        </w:rPr>
        <w:t>ежели</w:t>
      </w:r>
      <w:proofErr w:type="gramEnd"/>
      <w:r w:rsidRPr="00986C08">
        <w:rPr>
          <w:rFonts w:ascii="Times New Roman" w:hAnsi="Times New Roman" w:cs="Times New Roman"/>
        </w:rPr>
        <w:t xml:space="preserve"> ты его не выставишь, потом ты горько пожалеешь! (32)Ну что, договариваться с новым постояльцем? </w:t>
      </w:r>
    </w:p>
    <w:p w:rsidR="00986C08" w:rsidRPr="00986C08" w:rsidRDefault="00986C08" w:rsidP="00986C08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86C08">
        <w:rPr>
          <w:rFonts w:ascii="Times New Roman" w:hAnsi="Times New Roman" w:cs="Times New Roman"/>
        </w:rPr>
        <w:t>(33)Старушка горестно, озабоченно смотрела в сторону, прищурив глаза, потом изменившимся голосом торопливо проговорила:</w:t>
      </w:r>
    </w:p>
    <w:p w:rsidR="00986C08" w:rsidRPr="00986C08" w:rsidRDefault="00986C08" w:rsidP="00986C08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86C08">
        <w:rPr>
          <w:rFonts w:ascii="Times New Roman" w:hAnsi="Times New Roman" w:cs="Times New Roman"/>
        </w:rPr>
        <w:t xml:space="preserve">– (34)Решено! (35)Договаривайся…                                                          </w:t>
      </w:r>
    </w:p>
    <w:p w:rsidR="00986C08" w:rsidRPr="00986C08" w:rsidRDefault="00986C08" w:rsidP="00986C08">
      <w:pPr>
        <w:pStyle w:val="a5"/>
        <w:ind w:firstLine="709"/>
        <w:jc w:val="right"/>
        <w:rPr>
          <w:rFonts w:ascii="Times New Roman" w:hAnsi="Times New Roman" w:cs="Times New Roman"/>
        </w:rPr>
      </w:pPr>
      <w:r w:rsidRPr="00986C08">
        <w:rPr>
          <w:rFonts w:ascii="Times New Roman" w:hAnsi="Times New Roman" w:cs="Times New Roman"/>
        </w:rPr>
        <w:t xml:space="preserve">  (По П.С. Романову)*</w:t>
      </w:r>
    </w:p>
    <w:p w:rsidR="00986C08" w:rsidRPr="00871339" w:rsidRDefault="00986C08" w:rsidP="00986C08">
      <w:pPr>
        <w:pStyle w:val="a3"/>
        <w:jc w:val="both"/>
        <w:rPr>
          <w:sz w:val="22"/>
          <w:szCs w:val="22"/>
        </w:rPr>
      </w:pPr>
      <w:r w:rsidRPr="00871339">
        <w:rPr>
          <w:i/>
          <w:iCs/>
          <w:sz w:val="22"/>
          <w:szCs w:val="22"/>
        </w:rPr>
        <w:t xml:space="preserve">* </w:t>
      </w:r>
      <w:r w:rsidRPr="00871339">
        <w:rPr>
          <w:bCs/>
          <w:i/>
          <w:iCs/>
          <w:sz w:val="22"/>
          <w:szCs w:val="22"/>
        </w:rPr>
        <w:t>Романов Пантелеймон Сергеевич</w:t>
      </w:r>
      <w:r w:rsidRPr="00871339">
        <w:rPr>
          <w:sz w:val="22"/>
          <w:szCs w:val="22"/>
        </w:rPr>
        <w:t xml:space="preserve"> </w:t>
      </w:r>
      <w:r w:rsidRPr="00871339">
        <w:rPr>
          <w:i/>
          <w:iCs/>
          <w:sz w:val="22"/>
          <w:szCs w:val="22"/>
        </w:rPr>
        <w:t xml:space="preserve">(1884–1938) – русский писатель. Прозе Романова </w:t>
      </w:r>
      <w:proofErr w:type="gramStart"/>
      <w:r w:rsidRPr="00871339">
        <w:rPr>
          <w:i/>
          <w:iCs/>
          <w:sz w:val="22"/>
          <w:szCs w:val="22"/>
        </w:rPr>
        <w:t>свойственны</w:t>
      </w:r>
      <w:proofErr w:type="gramEnd"/>
      <w:r w:rsidRPr="00871339">
        <w:rPr>
          <w:i/>
          <w:iCs/>
          <w:sz w:val="22"/>
          <w:szCs w:val="22"/>
        </w:rPr>
        <w:t xml:space="preserve"> лиризм и юмор, мастерство диалога, ясный, реалистический язык. </w:t>
      </w:r>
    </w:p>
    <w:p w:rsidR="00986C08" w:rsidRPr="00871339" w:rsidRDefault="00986C08" w:rsidP="00986C08">
      <w:pPr>
        <w:pStyle w:val="a5"/>
        <w:jc w:val="both"/>
        <w:rPr>
          <w:rFonts w:ascii="Times New Roman" w:hAnsi="Times New Roman" w:cs="Times New Roman"/>
        </w:rPr>
      </w:pPr>
      <w:r w:rsidRPr="00871339">
        <w:rPr>
          <w:rFonts w:ascii="Times New Roman" w:hAnsi="Times New Roman" w:cs="Times New Roman"/>
        </w:rPr>
        <w:t>2</w:t>
      </w:r>
      <w:proofErr w:type="gramStart"/>
      <w:r w:rsidRPr="00871339">
        <w:rPr>
          <w:rFonts w:ascii="Times New Roman" w:hAnsi="Times New Roman" w:cs="Times New Roman"/>
        </w:rPr>
        <w:t xml:space="preserve"> В</w:t>
      </w:r>
      <w:proofErr w:type="gramEnd"/>
      <w:r w:rsidRPr="00871339">
        <w:rPr>
          <w:rFonts w:ascii="Times New Roman" w:hAnsi="Times New Roman" w:cs="Times New Roman"/>
        </w:rPr>
        <w:t xml:space="preserve"> каком варианте ответа содержится информация, необходимая для </w:t>
      </w:r>
      <w:r w:rsidRPr="00871339">
        <w:rPr>
          <w:rFonts w:ascii="Times New Roman" w:hAnsi="Times New Roman" w:cs="Times New Roman"/>
          <w:bCs/>
        </w:rPr>
        <w:t>обоснования</w:t>
      </w:r>
      <w:r w:rsidRPr="00871339">
        <w:rPr>
          <w:rFonts w:ascii="Times New Roman" w:hAnsi="Times New Roman" w:cs="Times New Roman"/>
        </w:rPr>
        <w:t xml:space="preserve"> ответа на вопрос: «Почему </w:t>
      </w:r>
      <w:proofErr w:type="spellStart"/>
      <w:r w:rsidRPr="00871339">
        <w:rPr>
          <w:rFonts w:ascii="Times New Roman" w:hAnsi="Times New Roman" w:cs="Times New Roman"/>
        </w:rPr>
        <w:t>Поликарповна</w:t>
      </w:r>
      <w:proofErr w:type="spellEnd"/>
      <w:r w:rsidRPr="00871339">
        <w:rPr>
          <w:rFonts w:ascii="Times New Roman" w:hAnsi="Times New Roman" w:cs="Times New Roman"/>
        </w:rPr>
        <w:t xml:space="preserve"> решила взять нового постояльца?»</w:t>
      </w:r>
    </w:p>
    <w:p w:rsidR="00986C08" w:rsidRPr="00871339" w:rsidRDefault="00986C08" w:rsidP="00986C08">
      <w:pPr>
        <w:pStyle w:val="a5"/>
        <w:jc w:val="both"/>
        <w:rPr>
          <w:rFonts w:ascii="Times New Roman" w:eastAsia="Times New Roman" w:hAnsi="Times New Roman" w:cs="Times New Roman"/>
        </w:rPr>
      </w:pPr>
      <w:r w:rsidRPr="00871339">
        <w:rPr>
          <w:rFonts w:ascii="Times New Roman" w:eastAsia="Times New Roman" w:hAnsi="Times New Roman" w:cs="Times New Roman"/>
        </w:rPr>
        <w:t xml:space="preserve">1) </w:t>
      </w:r>
      <w:proofErr w:type="spellStart"/>
      <w:r w:rsidRPr="00871339">
        <w:rPr>
          <w:rFonts w:ascii="Times New Roman" w:eastAsia="Times New Roman" w:hAnsi="Times New Roman" w:cs="Times New Roman"/>
          <w:bCs/>
          <w:i/>
          <w:iCs/>
        </w:rPr>
        <w:t>Поликарповна</w:t>
      </w:r>
      <w:proofErr w:type="spellEnd"/>
      <w:r w:rsidRPr="00871339">
        <w:rPr>
          <w:rFonts w:ascii="Times New Roman" w:eastAsia="Times New Roman" w:hAnsi="Times New Roman" w:cs="Times New Roman"/>
          <w:bCs/>
          <w:i/>
          <w:iCs/>
        </w:rPr>
        <w:t xml:space="preserve"> потеряла веру в людей.</w:t>
      </w:r>
    </w:p>
    <w:p w:rsidR="00986C08" w:rsidRPr="00871339" w:rsidRDefault="00986C08" w:rsidP="00986C08">
      <w:pPr>
        <w:pStyle w:val="a5"/>
        <w:jc w:val="both"/>
        <w:rPr>
          <w:rFonts w:ascii="Times New Roman" w:eastAsia="Times New Roman" w:hAnsi="Times New Roman" w:cs="Times New Roman"/>
        </w:rPr>
      </w:pPr>
      <w:r w:rsidRPr="00871339">
        <w:rPr>
          <w:rFonts w:ascii="Times New Roman" w:eastAsia="Times New Roman" w:hAnsi="Times New Roman" w:cs="Times New Roman"/>
        </w:rPr>
        <w:t xml:space="preserve">2) </w:t>
      </w:r>
      <w:proofErr w:type="spellStart"/>
      <w:r w:rsidRPr="00871339">
        <w:rPr>
          <w:rFonts w:ascii="Times New Roman" w:eastAsia="Times New Roman" w:hAnsi="Times New Roman" w:cs="Times New Roman"/>
          <w:bCs/>
          <w:i/>
          <w:iCs/>
        </w:rPr>
        <w:t>Поликарповну</w:t>
      </w:r>
      <w:proofErr w:type="spellEnd"/>
      <w:r w:rsidRPr="00871339">
        <w:rPr>
          <w:rFonts w:ascii="Times New Roman" w:eastAsia="Times New Roman" w:hAnsi="Times New Roman" w:cs="Times New Roman"/>
          <w:bCs/>
          <w:i/>
          <w:iCs/>
        </w:rPr>
        <w:t>, как и других хозяек в деревне, охватила жажда наживы.</w:t>
      </w:r>
    </w:p>
    <w:p w:rsidR="00986C08" w:rsidRPr="00871339" w:rsidRDefault="00986C08" w:rsidP="00986C08">
      <w:pPr>
        <w:pStyle w:val="a5"/>
        <w:jc w:val="both"/>
        <w:rPr>
          <w:rFonts w:ascii="Times New Roman" w:eastAsia="Times New Roman" w:hAnsi="Times New Roman" w:cs="Times New Roman"/>
        </w:rPr>
      </w:pPr>
      <w:r w:rsidRPr="00871339">
        <w:rPr>
          <w:rFonts w:ascii="Times New Roman" w:eastAsia="Times New Roman" w:hAnsi="Times New Roman" w:cs="Times New Roman"/>
        </w:rPr>
        <w:t xml:space="preserve">3) </w:t>
      </w:r>
      <w:r w:rsidRPr="00871339">
        <w:rPr>
          <w:rFonts w:ascii="Times New Roman" w:eastAsia="Times New Roman" w:hAnsi="Times New Roman" w:cs="Times New Roman"/>
          <w:bCs/>
          <w:i/>
          <w:iCs/>
        </w:rPr>
        <w:t>Трифон Петрович стал ей близким человеком, и она стеснялась брать с него деньги.</w:t>
      </w:r>
    </w:p>
    <w:p w:rsidR="00986C08" w:rsidRPr="00871339" w:rsidRDefault="00986C08" w:rsidP="00986C08">
      <w:pPr>
        <w:pStyle w:val="a5"/>
        <w:jc w:val="both"/>
        <w:rPr>
          <w:rFonts w:ascii="Times New Roman" w:eastAsia="Times New Roman" w:hAnsi="Times New Roman" w:cs="Times New Roman"/>
        </w:rPr>
      </w:pPr>
      <w:r w:rsidRPr="00871339">
        <w:rPr>
          <w:rFonts w:ascii="Times New Roman" w:eastAsia="Times New Roman" w:hAnsi="Times New Roman" w:cs="Times New Roman"/>
        </w:rPr>
        <w:t xml:space="preserve">4) </w:t>
      </w:r>
      <w:r w:rsidRPr="00871339">
        <w:rPr>
          <w:rFonts w:ascii="Times New Roman" w:eastAsia="Times New Roman" w:hAnsi="Times New Roman" w:cs="Times New Roman"/>
          <w:bCs/>
          <w:i/>
          <w:iCs/>
        </w:rPr>
        <w:t>Трифон Петрович уехал в город.</w:t>
      </w:r>
    </w:p>
    <w:p w:rsidR="00986C08" w:rsidRPr="00871339" w:rsidRDefault="00986C08" w:rsidP="00986C08">
      <w:pPr>
        <w:pStyle w:val="a5"/>
        <w:jc w:val="both"/>
        <w:rPr>
          <w:rFonts w:ascii="Times New Roman" w:hAnsi="Times New Roman" w:cs="Times New Roman"/>
        </w:rPr>
      </w:pPr>
    </w:p>
    <w:p w:rsidR="00986C08" w:rsidRPr="00871339" w:rsidRDefault="00986C08" w:rsidP="00986C08">
      <w:pPr>
        <w:pStyle w:val="a5"/>
        <w:jc w:val="both"/>
        <w:rPr>
          <w:rFonts w:ascii="Times New Roman" w:hAnsi="Times New Roman" w:cs="Times New Roman"/>
        </w:rPr>
      </w:pPr>
      <w:r w:rsidRPr="00871339">
        <w:rPr>
          <w:rFonts w:ascii="Times New Roman" w:hAnsi="Times New Roman" w:cs="Times New Roman"/>
        </w:rPr>
        <w:t>3</w:t>
      </w:r>
      <w:proofErr w:type="gramStart"/>
      <w:r w:rsidRPr="00871339">
        <w:rPr>
          <w:rFonts w:ascii="Times New Roman" w:hAnsi="Times New Roman" w:cs="Times New Roman"/>
        </w:rPr>
        <w:t xml:space="preserve"> У</w:t>
      </w:r>
      <w:proofErr w:type="gramEnd"/>
      <w:r w:rsidRPr="00871339">
        <w:rPr>
          <w:rFonts w:ascii="Times New Roman" w:hAnsi="Times New Roman" w:cs="Times New Roman"/>
        </w:rPr>
        <w:t xml:space="preserve">кажите предложение, в котором средством выразительности речи является </w:t>
      </w:r>
      <w:r w:rsidRPr="00871339">
        <w:rPr>
          <w:rFonts w:ascii="Times New Roman" w:hAnsi="Times New Roman" w:cs="Times New Roman"/>
          <w:bCs/>
        </w:rPr>
        <w:t>эпитет</w:t>
      </w:r>
      <w:r w:rsidRPr="00871339">
        <w:rPr>
          <w:rFonts w:ascii="Times New Roman" w:hAnsi="Times New Roman" w:cs="Times New Roman"/>
        </w:rPr>
        <w:t>.</w:t>
      </w:r>
    </w:p>
    <w:p w:rsidR="00986C08" w:rsidRPr="00871339" w:rsidRDefault="00986C08" w:rsidP="00986C08">
      <w:pPr>
        <w:pStyle w:val="a5"/>
        <w:jc w:val="both"/>
        <w:rPr>
          <w:rFonts w:ascii="Times New Roman" w:eastAsia="Times New Roman" w:hAnsi="Times New Roman" w:cs="Times New Roman"/>
        </w:rPr>
      </w:pPr>
      <w:r w:rsidRPr="00871339">
        <w:rPr>
          <w:rFonts w:ascii="Times New Roman" w:eastAsia="Times New Roman" w:hAnsi="Times New Roman" w:cs="Times New Roman"/>
        </w:rPr>
        <w:t xml:space="preserve">1) </w:t>
      </w:r>
      <w:r w:rsidRPr="00871339">
        <w:rPr>
          <w:rFonts w:ascii="Times New Roman" w:eastAsia="Times New Roman" w:hAnsi="Times New Roman" w:cs="Times New Roman"/>
          <w:bCs/>
          <w:i/>
          <w:iCs/>
        </w:rPr>
        <w:t xml:space="preserve">Как-то в начале июня зашёл к </w:t>
      </w:r>
      <w:proofErr w:type="spellStart"/>
      <w:r w:rsidRPr="00871339">
        <w:rPr>
          <w:rFonts w:ascii="Times New Roman" w:eastAsia="Times New Roman" w:hAnsi="Times New Roman" w:cs="Times New Roman"/>
          <w:bCs/>
          <w:i/>
          <w:iCs/>
        </w:rPr>
        <w:t>Поликарповне</w:t>
      </w:r>
      <w:proofErr w:type="spellEnd"/>
      <w:r w:rsidRPr="00871339">
        <w:rPr>
          <w:rFonts w:ascii="Times New Roman" w:eastAsia="Times New Roman" w:hAnsi="Times New Roman" w:cs="Times New Roman"/>
          <w:bCs/>
          <w:i/>
          <w:iCs/>
        </w:rPr>
        <w:t xml:space="preserve"> человек и попросил сдать комнату на лето.</w:t>
      </w:r>
    </w:p>
    <w:p w:rsidR="00986C08" w:rsidRPr="00871339" w:rsidRDefault="00986C08" w:rsidP="00986C08">
      <w:pPr>
        <w:pStyle w:val="a5"/>
        <w:jc w:val="both"/>
        <w:rPr>
          <w:rFonts w:ascii="Times New Roman" w:eastAsia="Times New Roman" w:hAnsi="Times New Roman" w:cs="Times New Roman"/>
        </w:rPr>
      </w:pPr>
      <w:r w:rsidRPr="00871339">
        <w:rPr>
          <w:rFonts w:ascii="Times New Roman" w:eastAsia="Times New Roman" w:hAnsi="Times New Roman" w:cs="Times New Roman"/>
        </w:rPr>
        <w:t xml:space="preserve">2) </w:t>
      </w:r>
      <w:r w:rsidRPr="00871339">
        <w:rPr>
          <w:rFonts w:ascii="Times New Roman" w:eastAsia="Times New Roman" w:hAnsi="Times New Roman" w:cs="Times New Roman"/>
          <w:bCs/>
          <w:i/>
          <w:iCs/>
        </w:rPr>
        <w:t>Начиная с воскресенья в деревню стали приезжать всё новые и новые дачники.</w:t>
      </w:r>
    </w:p>
    <w:p w:rsidR="00986C08" w:rsidRPr="00871339" w:rsidRDefault="00986C08" w:rsidP="00986C08">
      <w:pPr>
        <w:pStyle w:val="a5"/>
        <w:jc w:val="both"/>
        <w:rPr>
          <w:rFonts w:ascii="Times New Roman" w:eastAsia="Times New Roman" w:hAnsi="Times New Roman" w:cs="Times New Roman"/>
        </w:rPr>
      </w:pPr>
      <w:r w:rsidRPr="00871339">
        <w:rPr>
          <w:rFonts w:ascii="Times New Roman" w:eastAsia="Times New Roman" w:hAnsi="Times New Roman" w:cs="Times New Roman"/>
        </w:rPr>
        <w:t xml:space="preserve">3) </w:t>
      </w:r>
      <w:r w:rsidRPr="00871339">
        <w:rPr>
          <w:rFonts w:ascii="Times New Roman" w:eastAsia="Times New Roman" w:hAnsi="Times New Roman" w:cs="Times New Roman"/>
          <w:bCs/>
          <w:i/>
          <w:iCs/>
        </w:rPr>
        <w:t xml:space="preserve">– Спасибо, родимый, – сказала </w:t>
      </w:r>
      <w:proofErr w:type="spellStart"/>
      <w:r w:rsidRPr="00871339">
        <w:rPr>
          <w:rFonts w:ascii="Times New Roman" w:eastAsia="Times New Roman" w:hAnsi="Times New Roman" w:cs="Times New Roman"/>
          <w:bCs/>
          <w:i/>
          <w:iCs/>
        </w:rPr>
        <w:t>Поликарповна</w:t>
      </w:r>
      <w:proofErr w:type="spellEnd"/>
      <w:r w:rsidRPr="00871339">
        <w:rPr>
          <w:rFonts w:ascii="Times New Roman" w:eastAsia="Times New Roman" w:hAnsi="Times New Roman" w:cs="Times New Roman"/>
          <w:bCs/>
          <w:i/>
          <w:iCs/>
        </w:rPr>
        <w:t xml:space="preserve">, – только </w:t>
      </w:r>
      <w:proofErr w:type="spellStart"/>
      <w:r w:rsidRPr="00871339">
        <w:rPr>
          <w:rFonts w:ascii="Times New Roman" w:eastAsia="Times New Roman" w:hAnsi="Times New Roman" w:cs="Times New Roman"/>
          <w:bCs/>
          <w:i/>
          <w:iCs/>
        </w:rPr>
        <w:t>чудн</w:t>
      </w:r>
      <w:r w:rsidRPr="00871339">
        <w:rPr>
          <w:rFonts w:ascii="Times New Roman" w:eastAsia="Arial Unicode MS" w:hAnsi="Times New Roman" w:cs="Times New Roman"/>
          <w:i/>
          <w:iCs/>
        </w:rPr>
        <w:t>ό</w:t>
      </w:r>
      <w:proofErr w:type="spellEnd"/>
      <w:r w:rsidRPr="00871339">
        <w:rPr>
          <w:rFonts w:ascii="Times New Roman" w:eastAsia="Times New Roman" w:hAnsi="Times New Roman" w:cs="Times New Roman"/>
          <w:bCs/>
          <w:i/>
          <w:iCs/>
        </w:rPr>
        <w:t xml:space="preserve"> мне что-то: пришёл, снял комнату, даже не поторговался, а теперь ты крыльцом моим занимаешься, будто и не чужие мы люди.</w:t>
      </w:r>
    </w:p>
    <w:p w:rsidR="00986C08" w:rsidRPr="00871339" w:rsidRDefault="00986C08" w:rsidP="00986C08">
      <w:pPr>
        <w:pStyle w:val="a5"/>
        <w:jc w:val="both"/>
        <w:rPr>
          <w:rFonts w:ascii="Times New Roman" w:eastAsia="Times New Roman" w:hAnsi="Times New Roman" w:cs="Times New Roman"/>
        </w:rPr>
      </w:pPr>
      <w:r w:rsidRPr="00871339">
        <w:rPr>
          <w:rFonts w:ascii="Times New Roman" w:eastAsia="Times New Roman" w:hAnsi="Times New Roman" w:cs="Times New Roman"/>
        </w:rPr>
        <w:t xml:space="preserve">4) </w:t>
      </w:r>
      <w:r w:rsidRPr="00871339">
        <w:rPr>
          <w:rFonts w:ascii="Times New Roman" w:eastAsia="Times New Roman" w:hAnsi="Times New Roman" w:cs="Times New Roman"/>
          <w:bCs/>
          <w:i/>
          <w:iCs/>
        </w:rPr>
        <w:t>Он был какой-то уютный, весёлый и простой человек, и хозяйка с первого же дня привыкла к нему, как к своему.</w:t>
      </w:r>
    </w:p>
    <w:p w:rsidR="00986C08" w:rsidRPr="00871339" w:rsidRDefault="00986C08" w:rsidP="00986C08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986C08" w:rsidRPr="00871339" w:rsidRDefault="00986C08" w:rsidP="00986C08">
      <w:pPr>
        <w:pStyle w:val="a5"/>
        <w:jc w:val="both"/>
        <w:rPr>
          <w:rFonts w:ascii="Times New Roman" w:hAnsi="Times New Roman" w:cs="Times New Roman"/>
        </w:rPr>
      </w:pPr>
      <w:r w:rsidRPr="00871339">
        <w:rPr>
          <w:rFonts w:ascii="Times New Roman" w:hAnsi="Times New Roman" w:cs="Times New Roman"/>
        </w:rPr>
        <w:t>4</w:t>
      </w:r>
      <w:proofErr w:type="gramStart"/>
      <w:r w:rsidRPr="00871339">
        <w:rPr>
          <w:rFonts w:ascii="Times New Roman" w:hAnsi="Times New Roman" w:cs="Times New Roman"/>
        </w:rPr>
        <w:t xml:space="preserve"> И</w:t>
      </w:r>
      <w:proofErr w:type="gramEnd"/>
      <w:r w:rsidRPr="00871339">
        <w:rPr>
          <w:rFonts w:ascii="Times New Roman" w:hAnsi="Times New Roman" w:cs="Times New Roman"/>
        </w:rPr>
        <w:t xml:space="preserve">з предложений 29–33 выпишите слово, в котором правописание </w:t>
      </w:r>
      <w:r w:rsidRPr="00871339">
        <w:rPr>
          <w:rFonts w:ascii="Times New Roman" w:hAnsi="Times New Roman" w:cs="Times New Roman"/>
          <w:bCs/>
        </w:rPr>
        <w:t>приставки</w:t>
      </w:r>
      <w:r w:rsidRPr="00871339">
        <w:rPr>
          <w:rFonts w:ascii="Times New Roman" w:hAnsi="Times New Roman" w:cs="Times New Roman"/>
        </w:rPr>
        <w:t xml:space="preserve"> определяется её значением – «</w:t>
      </w:r>
      <w:r w:rsidRPr="00871339">
        <w:rPr>
          <w:rFonts w:ascii="Times New Roman" w:hAnsi="Times New Roman" w:cs="Times New Roman"/>
          <w:i/>
          <w:iCs/>
        </w:rPr>
        <w:t>неполнота действия</w:t>
      </w:r>
      <w:r w:rsidRPr="00871339">
        <w:rPr>
          <w:rFonts w:ascii="Times New Roman" w:hAnsi="Times New Roman" w:cs="Times New Roman"/>
        </w:rPr>
        <w:t>».</w:t>
      </w:r>
    </w:p>
    <w:p w:rsidR="00986C08" w:rsidRPr="00871339" w:rsidRDefault="00986C08" w:rsidP="00986C08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986C08" w:rsidRPr="00871339" w:rsidRDefault="00986C08" w:rsidP="00986C08">
      <w:pPr>
        <w:pStyle w:val="a5"/>
        <w:jc w:val="both"/>
        <w:rPr>
          <w:rFonts w:ascii="Times New Roman" w:hAnsi="Times New Roman" w:cs="Times New Roman"/>
        </w:rPr>
      </w:pPr>
      <w:r w:rsidRPr="00871339">
        <w:rPr>
          <w:rFonts w:ascii="Times New Roman" w:hAnsi="Times New Roman" w:cs="Times New Roman"/>
        </w:rPr>
        <w:t>5</w:t>
      </w:r>
      <w:proofErr w:type="gramStart"/>
      <w:r w:rsidRPr="00871339">
        <w:rPr>
          <w:rFonts w:ascii="Times New Roman" w:hAnsi="Times New Roman" w:cs="Times New Roman"/>
        </w:rPr>
        <w:t xml:space="preserve"> И</w:t>
      </w:r>
      <w:proofErr w:type="gramEnd"/>
      <w:r w:rsidRPr="00871339">
        <w:rPr>
          <w:rFonts w:ascii="Times New Roman" w:hAnsi="Times New Roman" w:cs="Times New Roman"/>
        </w:rPr>
        <w:t xml:space="preserve">з предложений 32–35 выпишите слово, в котором правописание </w:t>
      </w:r>
      <w:r w:rsidRPr="00871339">
        <w:rPr>
          <w:rFonts w:ascii="Times New Roman" w:hAnsi="Times New Roman" w:cs="Times New Roman"/>
          <w:bCs/>
        </w:rPr>
        <w:t xml:space="preserve">суффикса </w:t>
      </w:r>
      <w:r w:rsidRPr="00871339">
        <w:rPr>
          <w:rFonts w:ascii="Times New Roman" w:hAnsi="Times New Roman" w:cs="Times New Roman"/>
        </w:rPr>
        <w:t>определяется правилом: «В кратком страдательном причастии прошедшего времени пишется Н».</w:t>
      </w:r>
    </w:p>
    <w:p w:rsidR="00986C08" w:rsidRPr="00871339" w:rsidRDefault="00986C08" w:rsidP="00986C08">
      <w:pPr>
        <w:pStyle w:val="a5"/>
        <w:jc w:val="both"/>
        <w:rPr>
          <w:rFonts w:ascii="Times New Roman" w:hAnsi="Times New Roman" w:cs="Times New Roman"/>
        </w:rPr>
      </w:pPr>
      <w:r w:rsidRPr="00871339">
        <w:rPr>
          <w:rFonts w:ascii="Times New Roman" w:hAnsi="Times New Roman" w:cs="Times New Roman"/>
        </w:rPr>
        <w:t>6</w:t>
      </w:r>
      <w:proofErr w:type="gramStart"/>
      <w:r w:rsidRPr="00871339">
        <w:rPr>
          <w:rFonts w:ascii="Times New Roman" w:hAnsi="Times New Roman" w:cs="Times New Roman"/>
        </w:rPr>
        <w:t xml:space="preserve"> З</w:t>
      </w:r>
      <w:proofErr w:type="gramEnd"/>
      <w:r w:rsidRPr="00871339">
        <w:rPr>
          <w:rFonts w:ascii="Times New Roman" w:hAnsi="Times New Roman" w:cs="Times New Roman"/>
        </w:rPr>
        <w:t xml:space="preserve">амените разговорное слово </w:t>
      </w:r>
      <w:r w:rsidRPr="00871339">
        <w:rPr>
          <w:rFonts w:ascii="Times New Roman" w:hAnsi="Times New Roman" w:cs="Times New Roman"/>
          <w:bCs/>
        </w:rPr>
        <w:t>«</w:t>
      </w:r>
      <w:proofErr w:type="spellStart"/>
      <w:r w:rsidRPr="00871339">
        <w:rPr>
          <w:rFonts w:ascii="Times New Roman" w:hAnsi="Times New Roman" w:cs="Times New Roman"/>
          <w:bCs/>
        </w:rPr>
        <w:t>чуднó</w:t>
      </w:r>
      <w:proofErr w:type="spellEnd"/>
      <w:r w:rsidRPr="00871339">
        <w:rPr>
          <w:rFonts w:ascii="Times New Roman" w:hAnsi="Times New Roman" w:cs="Times New Roman"/>
          <w:bCs/>
        </w:rPr>
        <w:t>»</w:t>
      </w:r>
      <w:r w:rsidRPr="00871339">
        <w:rPr>
          <w:rFonts w:ascii="Times New Roman" w:hAnsi="Times New Roman" w:cs="Times New Roman"/>
        </w:rPr>
        <w:t xml:space="preserve"> из предложения 7 стилистически нейтральным </w:t>
      </w:r>
      <w:r w:rsidRPr="00871339">
        <w:rPr>
          <w:rFonts w:ascii="Times New Roman" w:hAnsi="Times New Roman" w:cs="Times New Roman"/>
          <w:bCs/>
        </w:rPr>
        <w:t>синонимом</w:t>
      </w:r>
      <w:r w:rsidRPr="00871339">
        <w:rPr>
          <w:rFonts w:ascii="Times New Roman" w:hAnsi="Times New Roman" w:cs="Times New Roman"/>
        </w:rPr>
        <w:t>.</w:t>
      </w:r>
    </w:p>
    <w:p w:rsidR="00986C08" w:rsidRPr="00871339" w:rsidRDefault="00986C08" w:rsidP="00986C08">
      <w:pPr>
        <w:pStyle w:val="a5"/>
        <w:jc w:val="both"/>
        <w:rPr>
          <w:rFonts w:ascii="Times New Roman" w:hAnsi="Times New Roman" w:cs="Times New Roman"/>
        </w:rPr>
      </w:pPr>
      <w:r w:rsidRPr="00871339">
        <w:rPr>
          <w:rFonts w:ascii="Times New Roman" w:hAnsi="Times New Roman" w:cs="Times New Roman"/>
        </w:rPr>
        <w:lastRenderedPageBreak/>
        <w:t>7</w:t>
      </w:r>
      <w:proofErr w:type="gramStart"/>
      <w:r w:rsidRPr="00871339">
        <w:rPr>
          <w:rFonts w:ascii="Times New Roman" w:hAnsi="Times New Roman" w:cs="Times New Roman"/>
        </w:rPr>
        <w:t xml:space="preserve"> З</w:t>
      </w:r>
      <w:proofErr w:type="gramEnd"/>
      <w:r w:rsidRPr="00871339">
        <w:rPr>
          <w:rFonts w:ascii="Times New Roman" w:hAnsi="Times New Roman" w:cs="Times New Roman"/>
        </w:rPr>
        <w:t xml:space="preserve">амените словосочетание </w:t>
      </w:r>
      <w:r w:rsidRPr="00871339">
        <w:rPr>
          <w:rFonts w:ascii="Times New Roman" w:hAnsi="Times New Roman" w:cs="Times New Roman"/>
          <w:bCs/>
        </w:rPr>
        <w:t>«бревенчатый домик»</w:t>
      </w:r>
      <w:r w:rsidRPr="00871339">
        <w:rPr>
          <w:rFonts w:ascii="Times New Roman" w:hAnsi="Times New Roman" w:cs="Times New Roman"/>
        </w:rPr>
        <w:t xml:space="preserve"> (предложение 5), построенное на основе согласования, синонимичным словосочетанием со связью </w:t>
      </w:r>
      <w:r w:rsidRPr="00871339">
        <w:rPr>
          <w:rFonts w:ascii="Times New Roman" w:hAnsi="Times New Roman" w:cs="Times New Roman"/>
          <w:bCs/>
        </w:rPr>
        <w:t>управление</w:t>
      </w:r>
      <w:r w:rsidRPr="00871339">
        <w:rPr>
          <w:rFonts w:ascii="Times New Roman" w:hAnsi="Times New Roman" w:cs="Times New Roman"/>
        </w:rPr>
        <w:t>.</w:t>
      </w:r>
    </w:p>
    <w:p w:rsidR="00986C08" w:rsidRPr="00871339" w:rsidRDefault="00986C08" w:rsidP="00986C08">
      <w:pPr>
        <w:pStyle w:val="a5"/>
        <w:jc w:val="both"/>
        <w:rPr>
          <w:rFonts w:ascii="Times New Roman" w:hAnsi="Times New Roman" w:cs="Times New Roman"/>
        </w:rPr>
      </w:pPr>
    </w:p>
    <w:p w:rsidR="00986C08" w:rsidRPr="00871339" w:rsidRDefault="00986C08" w:rsidP="00986C08">
      <w:pPr>
        <w:pStyle w:val="a5"/>
        <w:jc w:val="both"/>
        <w:rPr>
          <w:rFonts w:ascii="Times New Roman" w:hAnsi="Times New Roman" w:cs="Times New Roman"/>
        </w:rPr>
      </w:pPr>
      <w:r w:rsidRPr="00871339">
        <w:rPr>
          <w:rFonts w:ascii="Times New Roman" w:hAnsi="Times New Roman" w:cs="Times New Roman"/>
        </w:rPr>
        <w:t>8</w:t>
      </w:r>
      <w:proofErr w:type="gramStart"/>
      <w:r w:rsidRPr="00871339">
        <w:rPr>
          <w:rFonts w:ascii="Times New Roman" w:hAnsi="Times New Roman" w:cs="Times New Roman"/>
        </w:rPr>
        <w:t xml:space="preserve"> В</w:t>
      </w:r>
      <w:proofErr w:type="gramEnd"/>
      <w:r w:rsidRPr="00871339">
        <w:rPr>
          <w:rFonts w:ascii="Times New Roman" w:hAnsi="Times New Roman" w:cs="Times New Roman"/>
        </w:rPr>
        <w:t xml:space="preserve">ыпишите </w:t>
      </w:r>
      <w:r w:rsidRPr="00871339">
        <w:rPr>
          <w:rFonts w:ascii="Times New Roman" w:hAnsi="Times New Roman" w:cs="Times New Roman"/>
          <w:bCs/>
        </w:rPr>
        <w:t xml:space="preserve">грамматические основы </w:t>
      </w:r>
      <w:r w:rsidRPr="00871339">
        <w:rPr>
          <w:rFonts w:ascii="Times New Roman" w:hAnsi="Times New Roman" w:cs="Times New Roman"/>
        </w:rPr>
        <w:t>предложения 11.</w:t>
      </w:r>
    </w:p>
    <w:p w:rsidR="00986C08" w:rsidRPr="00871339" w:rsidRDefault="00986C08" w:rsidP="00986C08">
      <w:pPr>
        <w:pStyle w:val="a5"/>
        <w:jc w:val="both"/>
        <w:rPr>
          <w:rFonts w:ascii="Times New Roman" w:hAnsi="Times New Roman" w:cs="Times New Roman"/>
        </w:rPr>
      </w:pPr>
    </w:p>
    <w:p w:rsidR="00986C08" w:rsidRPr="00871339" w:rsidRDefault="00986C08" w:rsidP="00986C08">
      <w:pPr>
        <w:pStyle w:val="a5"/>
        <w:jc w:val="both"/>
        <w:rPr>
          <w:rFonts w:ascii="Times New Roman" w:hAnsi="Times New Roman" w:cs="Times New Roman"/>
        </w:rPr>
      </w:pPr>
      <w:r w:rsidRPr="00871339">
        <w:rPr>
          <w:rFonts w:ascii="Times New Roman" w:hAnsi="Times New Roman" w:cs="Times New Roman"/>
        </w:rPr>
        <w:t>9</w:t>
      </w:r>
      <w:proofErr w:type="gramStart"/>
      <w:r w:rsidRPr="00871339">
        <w:rPr>
          <w:rFonts w:ascii="Times New Roman" w:hAnsi="Times New Roman" w:cs="Times New Roman"/>
        </w:rPr>
        <w:t xml:space="preserve"> С</w:t>
      </w:r>
      <w:proofErr w:type="gramEnd"/>
      <w:r w:rsidRPr="00871339">
        <w:rPr>
          <w:rFonts w:ascii="Times New Roman" w:hAnsi="Times New Roman" w:cs="Times New Roman"/>
        </w:rPr>
        <w:t xml:space="preserve">реди предложений 19–25 найдите предложение </w:t>
      </w:r>
      <w:r w:rsidRPr="00871339">
        <w:rPr>
          <w:rFonts w:ascii="Times New Roman" w:hAnsi="Times New Roman" w:cs="Times New Roman"/>
          <w:bCs/>
        </w:rPr>
        <w:t>с обособленным обстоятельством</w:t>
      </w:r>
      <w:r w:rsidRPr="00871339">
        <w:rPr>
          <w:rFonts w:ascii="Times New Roman" w:hAnsi="Times New Roman" w:cs="Times New Roman"/>
        </w:rPr>
        <w:t>.</w:t>
      </w:r>
    </w:p>
    <w:p w:rsidR="00986C08" w:rsidRPr="00871339" w:rsidRDefault="00986C08" w:rsidP="00986C08">
      <w:pPr>
        <w:pStyle w:val="a5"/>
        <w:jc w:val="both"/>
        <w:rPr>
          <w:rFonts w:ascii="Times New Roman" w:hAnsi="Times New Roman" w:cs="Times New Roman"/>
        </w:rPr>
      </w:pPr>
    </w:p>
    <w:p w:rsidR="00986C08" w:rsidRPr="00871339" w:rsidRDefault="00986C08" w:rsidP="00986C08">
      <w:pPr>
        <w:pStyle w:val="a5"/>
        <w:jc w:val="both"/>
        <w:rPr>
          <w:rFonts w:ascii="Times New Roman" w:hAnsi="Times New Roman" w:cs="Times New Roman"/>
        </w:rPr>
      </w:pPr>
      <w:r w:rsidRPr="00871339">
        <w:rPr>
          <w:rFonts w:ascii="Times New Roman" w:hAnsi="Times New Roman" w:cs="Times New Roman"/>
        </w:rPr>
        <w:t>10</w:t>
      </w:r>
      <w:proofErr w:type="gramStart"/>
      <w:r w:rsidRPr="00871339">
        <w:rPr>
          <w:rFonts w:ascii="Times New Roman" w:hAnsi="Times New Roman" w:cs="Times New Roman"/>
        </w:rPr>
        <w:t xml:space="preserve"> В</w:t>
      </w:r>
      <w:proofErr w:type="gramEnd"/>
      <w:r w:rsidRPr="00871339">
        <w:rPr>
          <w:rFonts w:ascii="Times New Roman" w:hAnsi="Times New Roman" w:cs="Times New Roman"/>
        </w:rPr>
        <w:t xml:space="preserve">ыпишите цифры, обозначающие запятые при </w:t>
      </w:r>
      <w:r w:rsidRPr="00871339">
        <w:rPr>
          <w:rFonts w:ascii="Times New Roman" w:hAnsi="Times New Roman" w:cs="Times New Roman"/>
          <w:bCs/>
        </w:rPr>
        <w:t>вводной конструкции</w:t>
      </w:r>
      <w:r w:rsidRPr="00871339">
        <w:rPr>
          <w:rFonts w:ascii="Times New Roman" w:hAnsi="Times New Roman" w:cs="Times New Roman"/>
        </w:rPr>
        <w:t>.</w:t>
      </w:r>
    </w:p>
    <w:p w:rsidR="00986C08" w:rsidRPr="00871339" w:rsidRDefault="00986C08" w:rsidP="00986C08">
      <w:pPr>
        <w:pStyle w:val="a5"/>
        <w:jc w:val="both"/>
        <w:rPr>
          <w:rFonts w:ascii="Times New Roman" w:hAnsi="Times New Roman" w:cs="Times New Roman"/>
        </w:rPr>
      </w:pPr>
      <w:r w:rsidRPr="00871339">
        <w:rPr>
          <w:rStyle w:val="fontstyle11"/>
          <w:rFonts w:ascii="Times New Roman" w:hAnsi="Times New Roman" w:cs="Times New Roman"/>
          <w:bCs/>
          <w:i/>
          <w:iCs/>
        </w:rPr>
        <w:t>– </w:t>
      </w:r>
      <w:r w:rsidRPr="00871339">
        <w:rPr>
          <w:rFonts w:ascii="Times New Roman" w:hAnsi="Times New Roman" w:cs="Times New Roman"/>
          <w:bCs/>
          <w:i/>
          <w:iCs/>
        </w:rPr>
        <w:t>А что ж,</w:t>
      </w:r>
      <w:r w:rsidRPr="00871339">
        <w:rPr>
          <w:rFonts w:ascii="Times New Roman" w:hAnsi="Times New Roman" w:cs="Times New Roman"/>
          <w:bCs/>
          <w:i/>
          <w:iCs/>
          <w:vertAlign w:val="superscript"/>
        </w:rPr>
        <w:t xml:space="preserve">(1) </w:t>
      </w:r>
      <w:proofErr w:type="spellStart"/>
      <w:r w:rsidRPr="00871339">
        <w:rPr>
          <w:rFonts w:ascii="Times New Roman" w:hAnsi="Times New Roman" w:cs="Times New Roman"/>
          <w:bCs/>
          <w:i/>
          <w:iCs/>
        </w:rPr>
        <w:t>Поликарповна</w:t>
      </w:r>
      <w:proofErr w:type="spellEnd"/>
      <w:r w:rsidRPr="00871339">
        <w:rPr>
          <w:rFonts w:ascii="Times New Roman" w:hAnsi="Times New Roman" w:cs="Times New Roman"/>
          <w:bCs/>
          <w:i/>
          <w:iCs/>
        </w:rPr>
        <w:t>,</w:t>
      </w:r>
      <w:r w:rsidRPr="00871339">
        <w:rPr>
          <w:rFonts w:ascii="Times New Roman" w:hAnsi="Times New Roman" w:cs="Times New Roman"/>
          <w:bCs/>
          <w:i/>
          <w:iCs/>
          <w:vertAlign w:val="superscript"/>
        </w:rPr>
        <w:t>(2)</w:t>
      </w:r>
      <w:r w:rsidRPr="00871339">
        <w:rPr>
          <w:rFonts w:ascii="Times New Roman" w:hAnsi="Times New Roman" w:cs="Times New Roman"/>
          <w:bCs/>
          <w:i/>
          <w:iCs/>
        </w:rPr>
        <w:t xml:space="preserve"> </w:t>
      </w:r>
      <w:proofErr w:type="gramStart"/>
      <w:r w:rsidRPr="00871339">
        <w:rPr>
          <w:rFonts w:ascii="Times New Roman" w:hAnsi="Times New Roman" w:cs="Times New Roman"/>
          <w:bCs/>
          <w:i/>
          <w:iCs/>
        </w:rPr>
        <w:t>неужто</w:t>
      </w:r>
      <w:proofErr w:type="gramEnd"/>
      <w:r w:rsidRPr="00871339">
        <w:rPr>
          <w:rFonts w:ascii="Times New Roman" w:hAnsi="Times New Roman" w:cs="Times New Roman"/>
          <w:bCs/>
          <w:i/>
          <w:iCs/>
        </w:rPr>
        <w:t xml:space="preserve"> всё только на деньги считать? </w:t>
      </w:r>
      <w:r w:rsidRPr="00871339">
        <w:rPr>
          <w:rFonts w:ascii="Times New Roman" w:hAnsi="Times New Roman" w:cs="Times New Roman"/>
          <w:bCs/>
          <w:i/>
          <w:iCs/>
        </w:rPr>
        <w:br/>
        <w:t>Я вот тебе поправлю,</w:t>
      </w:r>
      <w:r w:rsidRPr="00871339">
        <w:rPr>
          <w:rFonts w:ascii="Times New Roman" w:hAnsi="Times New Roman" w:cs="Times New Roman"/>
          <w:bCs/>
          <w:i/>
          <w:iCs/>
          <w:vertAlign w:val="superscript"/>
        </w:rPr>
        <w:t>(3)</w:t>
      </w:r>
      <w:r w:rsidRPr="00871339">
        <w:rPr>
          <w:rFonts w:ascii="Times New Roman" w:hAnsi="Times New Roman" w:cs="Times New Roman"/>
          <w:bCs/>
          <w:i/>
          <w:iCs/>
        </w:rPr>
        <w:t xml:space="preserve"> а ты потом вспомнишь обо мне добрым словом,</w:t>
      </w:r>
      <w:r w:rsidRPr="00871339">
        <w:rPr>
          <w:rFonts w:ascii="Times New Roman" w:hAnsi="Times New Roman" w:cs="Times New Roman"/>
          <w:bCs/>
          <w:i/>
          <w:iCs/>
          <w:vertAlign w:val="superscript"/>
        </w:rPr>
        <w:t>(4)</w:t>
      </w:r>
      <w:r w:rsidRPr="00871339">
        <w:rPr>
          <w:rFonts w:ascii="Times New Roman" w:hAnsi="Times New Roman" w:cs="Times New Roman"/>
          <w:bCs/>
          <w:i/>
          <w:iCs/>
        </w:rPr>
        <w:t xml:space="preserve"> вот мы,</w:t>
      </w:r>
      <w:r w:rsidRPr="00871339">
        <w:rPr>
          <w:rFonts w:ascii="Times New Roman" w:hAnsi="Times New Roman" w:cs="Times New Roman"/>
          <w:bCs/>
          <w:i/>
          <w:iCs/>
          <w:vertAlign w:val="superscript"/>
        </w:rPr>
        <w:t>(5)</w:t>
      </w:r>
      <w:r w:rsidRPr="00871339">
        <w:rPr>
          <w:rFonts w:ascii="Times New Roman" w:hAnsi="Times New Roman" w:cs="Times New Roman"/>
          <w:bCs/>
          <w:i/>
          <w:iCs/>
        </w:rPr>
        <w:t xml:space="preserve"> как говорится,</w:t>
      </w:r>
      <w:r w:rsidRPr="00871339">
        <w:rPr>
          <w:rFonts w:ascii="Times New Roman" w:hAnsi="Times New Roman" w:cs="Times New Roman"/>
          <w:bCs/>
          <w:i/>
          <w:iCs/>
          <w:vertAlign w:val="superscript"/>
        </w:rPr>
        <w:t>(6)</w:t>
      </w:r>
      <w:r w:rsidRPr="00871339">
        <w:rPr>
          <w:rFonts w:ascii="Times New Roman" w:hAnsi="Times New Roman" w:cs="Times New Roman"/>
          <w:bCs/>
          <w:i/>
          <w:iCs/>
        </w:rPr>
        <w:t xml:space="preserve"> и квиты,</w:t>
      </w:r>
      <w:r w:rsidRPr="00871339">
        <w:rPr>
          <w:rFonts w:ascii="Times New Roman" w:hAnsi="Times New Roman" w:cs="Times New Roman"/>
          <w:bCs/>
          <w:i/>
          <w:iCs/>
          <w:vertAlign w:val="superscript"/>
        </w:rPr>
        <w:t xml:space="preserve">(7) </w:t>
      </w:r>
      <w:r w:rsidRPr="00871339">
        <w:rPr>
          <w:rStyle w:val="fontstyle11"/>
          <w:rFonts w:ascii="Times New Roman" w:hAnsi="Times New Roman" w:cs="Times New Roman"/>
          <w:bCs/>
          <w:i/>
          <w:iCs/>
        </w:rPr>
        <w:t>–</w:t>
      </w:r>
      <w:r w:rsidRPr="00871339">
        <w:rPr>
          <w:rFonts w:ascii="Times New Roman" w:hAnsi="Times New Roman" w:cs="Times New Roman"/>
          <w:bCs/>
          <w:i/>
          <w:iCs/>
        </w:rPr>
        <w:t> сказал он и засмеялся.</w:t>
      </w:r>
    </w:p>
    <w:p w:rsidR="00986C08" w:rsidRPr="00871339" w:rsidRDefault="00986C08" w:rsidP="00986C08">
      <w:pPr>
        <w:pStyle w:val="a5"/>
        <w:jc w:val="both"/>
        <w:rPr>
          <w:rFonts w:ascii="Times New Roman" w:hAnsi="Times New Roman" w:cs="Times New Roman"/>
        </w:rPr>
      </w:pPr>
    </w:p>
    <w:p w:rsidR="00986C08" w:rsidRPr="00871339" w:rsidRDefault="00986C08" w:rsidP="00986C08">
      <w:pPr>
        <w:pStyle w:val="a5"/>
        <w:jc w:val="both"/>
        <w:rPr>
          <w:rFonts w:ascii="Times New Roman" w:hAnsi="Times New Roman" w:cs="Times New Roman"/>
        </w:rPr>
      </w:pPr>
      <w:r w:rsidRPr="00871339">
        <w:rPr>
          <w:rFonts w:ascii="Times New Roman" w:hAnsi="Times New Roman" w:cs="Times New Roman"/>
        </w:rPr>
        <w:t>11</w:t>
      </w:r>
      <w:proofErr w:type="gramStart"/>
      <w:r w:rsidRPr="00871339">
        <w:rPr>
          <w:rFonts w:ascii="Times New Roman" w:hAnsi="Times New Roman" w:cs="Times New Roman"/>
        </w:rPr>
        <w:t xml:space="preserve"> У</w:t>
      </w:r>
      <w:proofErr w:type="gramEnd"/>
      <w:r w:rsidRPr="00871339">
        <w:rPr>
          <w:rFonts w:ascii="Times New Roman" w:hAnsi="Times New Roman" w:cs="Times New Roman"/>
        </w:rPr>
        <w:t>кажите количество</w:t>
      </w:r>
      <w:r w:rsidRPr="00871339">
        <w:rPr>
          <w:rFonts w:ascii="Times New Roman" w:hAnsi="Times New Roman" w:cs="Times New Roman"/>
          <w:bCs/>
        </w:rPr>
        <w:t xml:space="preserve"> грамматических основ </w:t>
      </w:r>
      <w:r w:rsidRPr="00871339">
        <w:rPr>
          <w:rFonts w:ascii="Times New Roman" w:hAnsi="Times New Roman" w:cs="Times New Roman"/>
        </w:rPr>
        <w:t>в предложении 31.</w:t>
      </w:r>
    </w:p>
    <w:p w:rsidR="00986C08" w:rsidRPr="00871339" w:rsidRDefault="00986C08" w:rsidP="00986C08">
      <w:pPr>
        <w:pStyle w:val="a5"/>
        <w:jc w:val="both"/>
        <w:rPr>
          <w:rFonts w:ascii="Times New Roman" w:hAnsi="Times New Roman" w:cs="Times New Roman"/>
        </w:rPr>
      </w:pPr>
    </w:p>
    <w:p w:rsidR="00986C08" w:rsidRPr="00871339" w:rsidRDefault="00986C08" w:rsidP="00986C08">
      <w:pPr>
        <w:pStyle w:val="a5"/>
        <w:jc w:val="both"/>
        <w:rPr>
          <w:rFonts w:ascii="Times New Roman" w:hAnsi="Times New Roman" w:cs="Times New Roman"/>
        </w:rPr>
      </w:pPr>
      <w:r w:rsidRPr="00871339">
        <w:rPr>
          <w:rFonts w:ascii="Times New Roman" w:hAnsi="Times New Roman" w:cs="Times New Roman"/>
        </w:rPr>
        <w:t>12</w:t>
      </w:r>
      <w:proofErr w:type="gramStart"/>
      <w:r w:rsidRPr="00871339">
        <w:rPr>
          <w:rFonts w:ascii="Times New Roman" w:hAnsi="Times New Roman" w:cs="Times New Roman"/>
        </w:rPr>
        <w:t xml:space="preserve">  В</w:t>
      </w:r>
      <w:proofErr w:type="gramEnd"/>
      <w:r w:rsidRPr="00871339">
        <w:rPr>
          <w:rFonts w:ascii="Times New Roman" w:hAnsi="Times New Roman" w:cs="Times New Roman"/>
        </w:rPr>
        <w:t xml:space="preserve">ыпишите цифры, обозначающие запятые при </w:t>
      </w:r>
      <w:r w:rsidRPr="00871339">
        <w:rPr>
          <w:rFonts w:ascii="Times New Roman" w:hAnsi="Times New Roman" w:cs="Times New Roman"/>
          <w:bCs/>
        </w:rPr>
        <w:t>вводной конструкции</w:t>
      </w:r>
      <w:r w:rsidRPr="00871339">
        <w:rPr>
          <w:rFonts w:ascii="Times New Roman" w:hAnsi="Times New Roman" w:cs="Times New Roman"/>
        </w:rPr>
        <w:t>.</w:t>
      </w:r>
    </w:p>
    <w:p w:rsidR="00986C08" w:rsidRPr="00871339" w:rsidRDefault="00986C08" w:rsidP="00986C08">
      <w:pPr>
        <w:pStyle w:val="a5"/>
        <w:jc w:val="both"/>
        <w:rPr>
          <w:rFonts w:ascii="Times New Roman" w:hAnsi="Times New Roman" w:cs="Times New Roman"/>
        </w:rPr>
      </w:pPr>
      <w:r w:rsidRPr="00871339">
        <w:rPr>
          <w:rStyle w:val="fontstyle11"/>
          <w:rFonts w:ascii="Times New Roman" w:hAnsi="Times New Roman" w:cs="Times New Roman"/>
          <w:bCs/>
          <w:i/>
          <w:iCs/>
        </w:rPr>
        <w:t>– </w:t>
      </w:r>
      <w:r w:rsidRPr="00871339">
        <w:rPr>
          <w:rFonts w:ascii="Times New Roman" w:hAnsi="Times New Roman" w:cs="Times New Roman"/>
          <w:bCs/>
          <w:i/>
          <w:iCs/>
        </w:rPr>
        <w:t>А что ж,</w:t>
      </w:r>
      <w:r w:rsidRPr="00871339">
        <w:rPr>
          <w:rFonts w:ascii="Times New Roman" w:hAnsi="Times New Roman" w:cs="Times New Roman"/>
          <w:bCs/>
          <w:i/>
          <w:iCs/>
          <w:vertAlign w:val="superscript"/>
        </w:rPr>
        <w:t xml:space="preserve">(1) </w:t>
      </w:r>
      <w:proofErr w:type="spellStart"/>
      <w:r w:rsidRPr="00871339">
        <w:rPr>
          <w:rFonts w:ascii="Times New Roman" w:hAnsi="Times New Roman" w:cs="Times New Roman"/>
          <w:bCs/>
          <w:i/>
          <w:iCs/>
        </w:rPr>
        <w:t>Поликарповна</w:t>
      </w:r>
      <w:proofErr w:type="spellEnd"/>
      <w:r w:rsidRPr="00871339">
        <w:rPr>
          <w:rFonts w:ascii="Times New Roman" w:hAnsi="Times New Roman" w:cs="Times New Roman"/>
          <w:bCs/>
          <w:i/>
          <w:iCs/>
        </w:rPr>
        <w:t>,</w:t>
      </w:r>
      <w:r w:rsidRPr="00871339">
        <w:rPr>
          <w:rFonts w:ascii="Times New Roman" w:hAnsi="Times New Roman" w:cs="Times New Roman"/>
          <w:bCs/>
          <w:i/>
          <w:iCs/>
          <w:vertAlign w:val="superscript"/>
        </w:rPr>
        <w:t>(2)</w:t>
      </w:r>
      <w:r w:rsidRPr="00871339">
        <w:rPr>
          <w:rFonts w:ascii="Times New Roman" w:hAnsi="Times New Roman" w:cs="Times New Roman"/>
          <w:bCs/>
          <w:i/>
          <w:iCs/>
        </w:rPr>
        <w:t xml:space="preserve"> </w:t>
      </w:r>
      <w:proofErr w:type="gramStart"/>
      <w:r w:rsidRPr="00871339">
        <w:rPr>
          <w:rFonts w:ascii="Times New Roman" w:hAnsi="Times New Roman" w:cs="Times New Roman"/>
          <w:bCs/>
          <w:i/>
          <w:iCs/>
        </w:rPr>
        <w:t>неужто</w:t>
      </w:r>
      <w:proofErr w:type="gramEnd"/>
      <w:r w:rsidRPr="00871339">
        <w:rPr>
          <w:rFonts w:ascii="Times New Roman" w:hAnsi="Times New Roman" w:cs="Times New Roman"/>
          <w:bCs/>
          <w:i/>
          <w:iCs/>
        </w:rPr>
        <w:t xml:space="preserve"> всё только на деньги считать? </w:t>
      </w:r>
      <w:r w:rsidRPr="00871339">
        <w:rPr>
          <w:rFonts w:ascii="Times New Roman" w:hAnsi="Times New Roman" w:cs="Times New Roman"/>
          <w:bCs/>
          <w:i/>
          <w:iCs/>
        </w:rPr>
        <w:br/>
        <w:t>Я вот тебе поправлю,</w:t>
      </w:r>
      <w:r w:rsidRPr="00871339">
        <w:rPr>
          <w:rFonts w:ascii="Times New Roman" w:hAnsi="Times New Roman" w:cs="Times New Roman"/>
          <w:bCs/>
          <w:i/>
          <w:iCs/>
          <w:vertAlign w:val="superscript"/>
        </w:rPr>
        <w:t>(3)</w:t>
      </w:r>
      <w:r w:rsidRPr="00871339">
        <w:rPr>
          <w:rFonts w:ascii="Times New Roman" w:hAnsi="Times New Roman" w:cs="Times New Roman"/>
          <w:bCs/>
          <w:i/>
          <w:iCs/>
        </w:rPr>
        <w:t xml:space="preserve"> а ты потом вспомнишь обо мне добрым словом,</w:t>
      </w:r>
      <w:r w:rsidRPr="00871339">
        <w:rPr>
          <w:rFonts w:ascii="Times New Roman" w:hAnsi="Times New Roman" w:cs="Times New Roman"/>
          <w:bCs/>
          <w:i/>
          <w:iCs/>
          <w:vertAlign w:val="superscript"/>
        </w:rPr>
        <w:t>(4)</w:t>
      </w:r>
      <w:r w:rsidRPr="00871339">
        <w:rPr>
          <w:rFonts w:ascii="Times New Roman" w:hAnsi="Times New Roman" w:cs="Times New Roman"/>
          <w:bCs/>
          <w:i/>
          <w:iCs/>
        </w:rPr>
        <w:t xml:space="preserve"> вот мы,</w:t>
      </w:r>
      <w:r w:rsidRPr="00871339">
        <w:rPr>
          <w:rFonts w:ascii="Times New Roman" w:hAnsi="Times New Roman" w:cs="Times New Roman"/>
          <w:bCs/>
          <w:i/>
          <w:iCs/>
          <w:vertAlign w:val="superscript"/>
        </w:rPr>
        <w:t>(5)</w:t>
      </w:r>
      <w:r w:rsidRPr="00871339">
        <w:rPr>
          <w:rFonts w:ascii="Times New Roman" w:hAnsi="Times New Roman" w:cs="Times New Roman"/>
          <w:bCs/>
          <w:i/>
          <w:iCs/>
        </w:rPr>
        <w:t xml:space="preserve"> как говорится,</w:t>
      </w:r>
      <w:r w:rsidRPr="00871339">
        <w:rPr>
          <w:rFonts w:ascii="Times New Roman" w:hAnsi="Times New Roman" w:cs="Times New Roman"/>
          <w:bCs/>
          <w:i/>
          <w:iCs/>
          <w:vertAlign w:val="superscript"/>
        </w:rPr>
        <w:t>(6)</w:t>
      </w:r>
      <w:r w:rsidRPr="00871339">
        <w:rPr>
          <w:rFonts w:ascii="Times New Roman" w:hAnsi="Times New Roman" w:cs="Times New Roman"/>
          <w:bCs/>
          <w:i/>
          <w:iCs/>
        </w:rPr>
        <w:t xml:space="preserve"> и квиты,</w:t>
      </w:r>
      <w:r w:rsidRPr="00871339">
        <w:rPr>
          <w:rFonts w:ascii="Times New Roman" w:hAnsi="Times New Roman" w:cs="Times New Roman"/>
          <w:bCs/>
          <w:i/>
          <w:iCs/>
          <w:vertAlign w:val="superscript"/>
        </w:rPr>
        <w:t xml:space="preserve">(7) </w:t>
      </w:r>
      <w:r w:rsidRPr="00871339">
        <w:rPr>
          <w:rStyle w:val="fontstyle11"/>
          <w:rFonts w:ascii="Times New Roman" w:hAnsi="Times New Roman" w:cs="Times New Roman"/>
          <w:bCs/>
          <w:i/>
          <w:iCs/>
        </w:rPr>
        <w:t>–</w:t>
      </w:r>
      <w:r w:rsidRPr="00871339">
        <w:rPr>
          <w:rFonts w:ascii="Times New Roman" w:hAnsi="Times New Roman" w:cs="Times New Roman"/>
          <w:bCs/>
          <w:i/>
          <w:iCs/>
        </w:rPr>
        <w:t> сказал он и засмеялся.</w:t>
      </w:r>
    </w:p>
    <w:p w:rsidR="00986C08" w:rsidRPr="00871339" w:rsidRDefault="00986C08" w:rsidP="00986C08">
      <w:pPr>
        <w:pStyle w:val="a5"/>
        <w:jc w:val="both"/>
        <w:rPr>
          <w:rFonts w:ascii="Times New Roman" w:hAnsi="Times New Roman" w:cs="Times New Roman"/>
        </w:rPr>
      </w:pPr>
    </w:p>
    <w:p w:rsidR="00986C08" w:rsidRPr="00871339" w:rsidRDefault="00986C08" w:rsidP="00986C08">
      <w:pPr>
        <w:pStyle w:val="a5"/>
        <w:jc w:val="both"/>
        <w:rPr>
          <w:rFonts w:ascii="Times New Roman" w:hAnsi="Times New Roman" w:cs="Times New Roman"/>
        </w:rPr>
      </w:pPr>
      <w:r w:rsidRPr="00871339">
        <w:rPr>
          <w:rFonts w:ascii="Times New Roman" w:hAnsi="Times New Roman" w:cs="Times New Roman"/>
        </w:rPr>
        <w:t>13</w:t>
      </w:r>
      <w:proofErr w:type="gramStart"/>
      <w:r w:rsidRPr="00871339">
        <w:rPr>
          <w:rFonts w:ascii="Times New Roman" w:hAnsi="Times New Roman" w:cs="Times New Roman"/>
        </w:rPr>
        <w:t xml:space="preserve"> С</w:t>
      </w:r>
      <w:proofErr w:type="gramEnd"/>
      <w:r w:rsidRPr="00871339">
        <w:rPr>
          <w:rFonts w:ascii="Times New Roman" w:hAnsi="Times New Roman" w:cs="Times New Roman"/>
        </w:rPr>
        <w:t xml:space="preserve">реди предложений 10–16 найдите </w:t>
      </w:r>
      <w:r w:rsidRPr="00871339">
        <w:rPr>
          <w:rFonts w:ascii="Times New Roman" w:hAnsi="Times New Roman" w:cs="Times New Roman"/>
          <w:bCs/>
        </w:rPr>
        <w:t>сложное</w:t>
      </w:r>
      <w:r w:rsidRPr="00871339">
        <w:rPr>
          <w:rFonts w:ascii="Times New Roman" w:hAnsi="Times New Roman" w:cs="Times New Roman"/>
        </w:rPr>
        <w:t xml:space="preserve"> предложение с </w:t>
      </w:r>
      <w:r w:rsidRPr="00871339">
        <w:rPr>
          <w:rFonts w:ascii="Times New Roman" w:hAnsi="Times New Roman" w:cs="Times New Roman"/>
          <w:bCs/>
        </w:rPr>
        <w:t>однородным подчинением</w:t>
      </w:r>
      <w:r w:rsidRPr="00871339">
        <w:rPr>
          <w:rFonts w:ascii="Times New Roman" w:hAnsi="Times New Roman" w:cs="Times New Roman"/>
        </w:rPr>
        <w:t xml:space="preserve"> придаточных.</w:t>
      </w:r>
    </w:p>
    <w:p w:rsidR="00986C08" w:rsidRPr="00871339" w:rsidRDefault="00986C08" w:rsidP="00986C08">
      <w:pPr>
        <w:pStyle w:val="a5"/>
        <w:jc w:val="both"/>
        <w:rPr>
          <w:rFonts w:ascii="Times New Roman" w:hAnsi="Times New Roman" w:cs="Times New Roman"/>
        </w:rPr>
      </w:pPr>
    </w:p>
    <w:p w:rsidR="00986C08" w:rsidRPr="00871339" w:rsidRDefault="00986C08" w:rsidP="00986C08">
      <w:pPr>
        <w:pStyle w:val="a5"/>
        <w:jc w:val="both"/>
        <w:rPr>
          <w:rFonts w:ascii="Times New Roman" w:hAnsi="Times New Roman" w:cs="Times New Roman"/>
        </w:rPr>
      </w:pPr>
      <w:r w:rsidRPr="00871339">
        <w:rPr>
          <w:rFonts w:ascii="Times New Roman" w:hAnsi="Times New Roman" w:cs="Times New Roman"/>
        </w:rPr>
        <w:t>14</w:t>
      </w:r>
      <w:proofErr w:type="gramStart"/>
      <w:r w:rsidRPr="00871339">
        <w:rPr>
          <w:rFonts w:ascii="Times New Roman" w:hAnsi="Times New Roman" w:cs="Times New Roman"/>
        </w:rPr>
        <w:t xml:space="preserve"> С</w:t>
      </w:r>
      <w:proofErr w:type="gramEnd"/>
      <w:r w:rsidRPr="00871339">
        <w:rPr>
          <w:rFonts w:ascii="Times New Roman" w:hAnsi="Times New Roman" w:cs="Times New Roman"/>
        </w:rPr>
        <w:t xml:space="preserve">реди предложений 18–25 найдите </w:t>
      </w:r>
      <w:r w:rsidRPr="00871339">
        <w:rPr>
          <w:rFonts w:ascii="Times New Roman" w:hAnsi="Times New Roman" w:cs="Times New Roman"/>
          <w:bCs/>
        </w:rPr>
        <w:t xml:space="preserve">сложное </w:t>
      </w:r>
      <w:r w:rsidRPr="00871339">
        <w:rPr>
          <w:rFonts w:ascii="Times New Roman" w:hAnsi="Times New Roman" w:cs="Times New Roman"/>
        </w:rPr>
        <w:t xml:space="preserve">предложение с </w:t>
      </w:r>
      <w:r w:rsidRPr="00871339">
        <w:rPr>
          <w:rFonts w:ascii="Times New Roman" w:hAnsi="Times New Roman" w:cs="Times New Roman"/>
          <w:bCs/>
        </w:rPr>
        <w:t>бессоюзной</w:t>
      </w:r>
      <w:r w:rsidRPr="00871339">
        <w:rPr>
          <w:rFonts w:ascii="Times New Roman" w:hAnsi="Times New Roman" w:cs="Times New Roman"/>
        </w:rPr>
        <w:t xml:space="preserve"> и </w:t>
      </w:r>
      <w:r w:rsidRPr="00871339">
        <w:rPr>
          <w:rFonts w:ascii="Times New Roman" w:hAnsi="Times New Roman" w:cs="Times New Roman"/>
          <w:bCs/>
        </w:rPr>
        <w:t>союзной подчинительной связью</w:t>
      </w:r>
      <w:r w:rsidRPr="00871339">
        <w:rPr>
          <w:rFonts w:ascii="Times New Roman" w:hAnsi="Times New Roman" w:cs="Times New Roman"/>
        </w:rPr>
        <w:t xml:space="preserve"> между частями.</w:t>
      </w:r>
    </w:p>
    <w:p w:rsidR="00986C08" w:rsidRPr="00871339" w:rsidRDefault="0006084F" w:rsidP="00871339">
      <w:pPr>
        <w:spacing w:before="100" w:beforeAutospacing="1" w:after="100" w:afterAutospacing="1" w:line="294" w:lineRule="atLeast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871339">
        <w:rPr>
          <w:rFonts w:ascii="Times New Roman" w:hAnsi="Times New Roman" w:cs="Times New Roman"/>
          <w:bCs/>
          <w:color w:val="000000" w:themeColor="text1"/>
        </w:rPr>
        <w:t>Часть 3</w:t>
      </w:r>
    </w:p>
    <w:p w:rsidR="0006084F" w:rsidRPr="00871339" w:rsidRDefault="0006084F" w:rsidP="0006084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color w:val="000000" w:themeColor="text1"/>
        </w:rPr>
      </w:pPr>
      <w:r w:rsidRPr="00871339">
        <w:rPr>
          <w:rFonts w:ascii="Times New Roman" w:hAnsi="Times New Roman" w:cs="Times New Roman"/>
          <w:i/>
          <w:color w:val="000000" w:themeColor="text1"/>
        </w:rPr>
        <w:t xml:space="preserve">Используя прочитанный текст из части 2, выполните на </w:t>
      </w:r>
      <w:proofErr w:type="gramStart"/>
      <w:r w:rsidRPr="00871339">
        <w:rPr>
          <w:rFonts w:ascii="Times New Roman" w:hAnsi="Times New Roman" w:cs="Times New Roman"/>
          <w:i/>
          <w:color w:val="000000" w:themeColor="text1"/>
        </w:rPr>
        <w:t>отдельном</w:t>
      </w:r>
      <w:proofErr w:type="gramEnd"/>
    </w:p>
    <w:p w:rsidR="0006084F" w:rsidRPr="00871339" w:rsidRDefault="0006084F" w:rsidP="0006084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color w:val="000000" w:themeColor="text1"/>
        </w:rPr>
      </w:pPr>
      <w:proofErr w:type="gramStart"/>
      <w:r w:rsidRPr="00871339">
        <w:rPr>
          <w:rFonts w:ascii="Times New Roman" w:hAnsi="Times New Roman" w:cs="Times New Roman"/>
          <w:i/>
          <w:color w:val="000000" w:themeColor="text1"/>
        </w:rPr>
        <w:t>листе</w:t>
      </w:r>
      <w:proofErr w:type="gramEnd"/>
      <w:r w:rsidRPr="00871339">
        <w:rPr>
          <w:rFonts w:ascii="Times New Roman" w:hAnsi="Times New Roman" w:cs="Times New Roman"/>
          <w:i/>
          <w:color w:val="000000" w:themeColor="text1"/>
        </w:rPr>
        <w:t xml:space="preserve"> ТОЛЬКО ОДНО из заданий: 15.1, 15.2 или 15.3. Перед написанием</w:t>
      </w:r>
    </w:p>
    <w:p w:rsidR="0006084F" w:rsidRPr="00871339" w:rsidRDefault="0006084F" w:rsidP="0006084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color w:val="000000" w:themeColor="text1"/>
        </w:rPr>
      </w:pPr>
      <w:r w:rsidRPr="00871339">
        <w:rPr>
          <w:rFonts w:ascii="Times New Roman" w:hAnsi="Times New Roman" w:cs="Times New Roman"/>
          <w:i/>
          <w:color w:val="000000" w:themeColor="text1"/>
        </w:rPr>
        <w:t>сочинения запишите номер выбранного задания: 15.1, 15.2 или 15.3.</w:t>
      </w:r>
    </w:p>
    <w:p w:rsidR="00EC3C41" w:rsidRPr="00871339" w:rsidRDefault="00EC3C41" w:rsidP="00EC3C41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</w:p>
    <w:p w:rsidR="00986C08" w:rsidRPr="00871339" w:rsidRDefault="0006084F" w:rsidP="00986C08">
      <w:pPr>
        <w:pStyle w:val="a5"/>
        <w:jc w:val="both"/>
        <w:rPr>
          <w:rFonts w:ascii="Times New Roman" w:hAnsi="Times New Roman" w:cs="Times New Roman"/>
        </w:rPr>
      </w:pPr>
      <w:r w:rsidRPr="00871339">
        <w:rPr>
          <w:rFonts w:ascii="Times New Roman" w:hAnsi="Times New Roman" w:cs="Times New Roman"/>
          <w:color w:val="000000" w:themeColor="text1"/>
          <w:lang w:eastAsia="ru-RU"/>
        </w:rPr>
        <w:t>15.1.</w:t>
      </w:r>
      <w:r w:rsidR="00986C08" w:rsidRPr="00871339">
        <w:rPr>
          <w:rFonts w:ascii="Times New Roman" w:hAnsi="Times New Roman" w:cs="Times New Roman"/>
        </w:rPr>
        <w:t xml:space="preserve"> Напишите сочинение-рассуждение, раскрывая смысл высказывания, взятого из «Литературной энциклопедии»: </w:t>
      </w:r>
      <w:r w:rsidR="00986C08" w:rsidRPr="00871339">
        <w:rPr>
          <w:rFonts w:ascii="Times New Roman" w:hAnsi="Times New Roman" w:cs="Times New Roman"/>
          <w:bCs/>
        </w:rPr>
        <w:t>«</w:t>
      </w:r>
      <w:r w:rsidR="00986C08" w:rsidRPr="00871339">
        <w:rPr>
          <w:rFonts w:ascii="Times New Roman" w:hAnsi="Times New Roman" w:cs="Times New Roman"/>
          <w:bCs/>
          <w:i/>
        </w:rPr>
        <w:t>Заставляя героев говорить друг с другом, вместо того чтобы передать их разговор от себя, автор может внести соответствующие оттенки в такой диалог. Тематикой и манерой речи он характеризует своих героев</w:t>
      </w:r>
      <w:r w:rsidR="00986C08" w:rsidRPr="00871339">
        <w:rPr>
          <w:rFonts w:ascii="Times New Roman" w:hAnsi="Times New Roman" w:cs="Times New Roman"/>
          <w:bCs/>
        </w:rPr>
        <w:t>»</w:t>
      </w:r>
      <w:r w:rsidR="00986C08" w:rsidRPr="00871339">
        <w:rPr>
          <w:rFonts w:ascii="Times New Roman" w:hAnsi="Times New Roman" w:cs="Times New Roman"/>
        </w:rPr>
        <w:t>.</w:t>
      </w:r>
    </w:p>
    <w:p w:rsidR="00CA1A31" w:rsidRPr="00871339" w:rsidRDefault="00D60397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1339">
        <w:rPr>
          <w:rStyle w:val="index"/>
          <w:rFonts w:ascii="Times New Roman" w:hAnsi="Times New Roman" w:cs="Times New Roman"/>
          <w:color w:val="000000" w:themeColor="text1"/>
        </w:rPr>
        <w:t xml:space="preserve">  </w:t>
      </w:r>
      <w:r w:rsidR="00CA1A31" w:rsidRPr="00871339">
        <w:rPr>
          <w:rFonts w:ascii="Times New Roman" w:hAnsi="Times New Roman" w:cs="Times New Roman"/>
        </w:rPr>
        <w:t xml:space="preserve">Аргументируя свой ответ, приведите </w:t>
      </w:r>
      <w:r w:rsidR="00CA1A31" w:rsidRPr="00871339">
        <w:rPr>
          <w:rFonts w:ascii="Times New Roman" w:hAnsi="Times New Roman" w:cs="Times New Roman"/>
          <w:bCs/>
        </w:rPr>
        <w:t xml:space="preserve">два </w:t>
      </w:r>
      <w:r w:rsidR="00CA1A31" w:rsidRPr="00871339">
        <w:rPr>
          <w:rFonts w:ascii="Times New Roman" w:hAnsi="Times New Roman" w:cs="Times New Roman"/>
        </w:rPr>
        <w:t>примера из прочитанного текста.</w:t>
      </w:r>
    </w:p>
    <w:p w:rsidR="00CA1A31" w:rsidRPr="00871339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1339">
        <w:rPr>
          <w:rFonts w:ascii="Times New Roman" w:hAnsi="Times New Roman" w:cs="Times New Roman"/>
        </w:rPr>
        <w:t>Приводя примеры, указывайте номера нужных предложений или применяйте</w:t>
      </w:r>
    </w:p>
    <w:p w:rsidR="00CA1A31" w:rsidRPr="00871339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1339">
        <w:rPr>
          <w:rFonts w:ascii="Times New Roman" w:hAnsi="Times New Roman" w:cs="Times New Roman"/>
        </w:rPr>
        <w:t>цитирование.</w:t>
      </w:r>
    </w:p>
    <w:p w:rsidR="00CA1A31" w:rsidRPr="00871339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1339">
        <w:rPr>
          <w:rFonts w:ascii="Times New Roman" w:hAnsi="Times New Roman" w:cs="Times New Roman"/>
        </w:rPr>
        <w:t>Вы можете писать работу в научном или публицистическом стиле, раскрывая</w:t>
      </w:r>
    </w:p>
    <w:p w:rsidR="00CA1A31" w:rsidRPr="00871339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1339">
        <w:rPr>
          <w:rFonts w:ascii="Times New Roman" w:hAnsi="Times New Roman" w:cs="Times New Roman"/>
        </w:rPr>
        <w:lastRenderedPageBreak/>
        <w:t>тему на лингвистическом материале. Начать сочинение Вы можете словами</w:t>
      </w:r>
    </w:p>
    <w:p w:rsidR="00CA1A31" w:rsidRPr="00871339" w:rsidRDefault="00986C08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1339">
        <w:rPr>
          <w:rFonts w:ascii="Times New Roman" w:hAnsi="Times New Roman" w:cs="Times New Roman"/>
        </w:rPr>
        <w:t>из «Литературной энциклопедии»</w:t>
      </w:r>
      <w:r w:rsidR="00CA1A31" w:rsidRPr="00871339">
        <w:rPr>
          <w:rFonts w:ascii="Times New Roman" w:hAnsi="Times New Roman" w:cs="Times New Roman"/>
        </w:rPr>
        <w:t>.</w:t>
      </w:r>
    </w:p>
    <w:p w:rsidR="00CA1A31" w:rsidRPr="00871339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1339">
        <w:rPr>
          <w:rFonts w:ascii="Times New Roman" w:hAnsi="Times New Roman" w:cs="Times New Roman"/>
        </w:rPr>
        <w:t>Объём сочинения должен составлять не менее 70 слов.</w:t>
      </w:r>
    </w:p>
    <w:p w:rsidR="00CA1A31" w:rsidRPr="00871339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1339">
        <w:rPr>
          <w:rFonts w:ascii="Times New Roman" w:hAnsi="Times New Roman" w:cs="Times New Roman"/>
        </w:rPr>
        <w:t>Работа, написанная без опоры на прочитанный текст (не по данному тексту),</w:t>
      </w:r>
    </w:p>
    <w:p w:rsidR="00CA1A31" w:rsidRPr="00871339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1339">
        <w:rPr>
          <w:rFonts w:ascii="Times New Roman" w:hAnsi="Times New Roman" w:cs="Times New Roman"/>
        </w:rPr>
        <w:t xml:space="preserve">не оценивается. Если сочинение представляет собой </w:t>
      </w:r>
      <w:proofErr w:type="gramStart"/>
      <w:r w:rsidRPr="00871339">
        <w:rPr>
          <w:rFonts w:ascii="Times New Roman" w:hAnsi="Times New Roman" w:cs="Times New Roman"/>
        </w:rPr>
        <w:t>пересказанный</w:t>
      </w:r>
      <w:proofErr w:type="gramEnd"/>
      <w:r w:rsidRPr="00871339">
        <w:rPr>
          <w:rFonts w:ascii="Times New Roman" w:hAnsi="Times New Roman" w:cs="Times New Roman"/>
        </w:rPr>
        <w:t xml:space="preserve"> или</w:t>
      </w:r>
    </w:p>
    <w:p w:rsidR="00CA1A31" w:rsidRPr="00871339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1339">
        <w:rPr>
          <w:rFonts w:ascii="Times New Roman" w:hAnsi="Times New Roman" w:cs="Times New Roman"/>
        </w:rPr>
        <w:t xml:space="preserve">полностью переписанный исходный </w:t>
      </w:r>
      <w:proofErr w:type="gramStart"/>
      <w:r w:rsidRPr="00871339">
        <w:rPr>
          <w:rFonts w:ascii="Times New Roman" w:hAnsi="Times New Roman" w:cs="Times New Roman"/>
        </w:rPr>
        <w:t>текст</w:t>
      </w:r>
      <w:proofErr w:type="gramEnd"/>
      <w:r w:rsidRPr="00871339">
        <w:rPr>
          <w:rFonts w:ascii="Times New Roman" w:hAnsi="Times New Roman" w:cs="Times New Roman"/>
        </w:rPr>
        <w:t xml:space="preserve"> без каких бы то ни было</w:t>
      </w:r>
    </w:p>
    <w:p w:rsidR="00CA1A31" w:rsidRPr="00871339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1339">
        <w:rPr>
          <w:rFonts w:ascii="Times New Roman" w:hAnsi="Times New Roman" w:cs="Times New Roman"/>
        </w:rPr>
        <w:t>комментариев, то такая работа оценивается нулём баллов.</w:t>
      </w:r>
    </w:p>
    <w:p w:rsidR="00A332B5" w:rsidRPr="00871339" w:rsidRDefault="00CA1A31" w:rsidP="00CA1A31">
      <w:pPr>
        <w:pStyle w:val="a5"/>
        <w:jc w:val="both"/>
        <w:rPr>
          <w:rFonts w:ascii="Times New Roman" w:hAnsi="Times New Roman" w:cs="Times New Roman"/>
        </w:rPr>
      </w:pPr>
      <w:r w:rsidRPr="00871339">
        <w:rPr>
          <w:rFonts w:ascii="Times New Roman" w:hAnsi="Times New Roman" w:cs="Times New Roman"/>
        </w:rPr>
        <w:t>Сочинение пишите аккуратно, разборчивым почерком.</w:t>
      </w:r>
    </w:p>
    <w:p w:rsidR="0069001A" w:rsidRPr="00871339" w:rsidRDefault="0069001A" w:rsidP="00CA1A31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</w:p>
    <w:p w:rsidR="00986C08" w:rsidRPr="00871339" w:rsidRDefault="00D86210" w:rsidP="00986C08">
      <w:pPr>
        <w:pStyle w:val="a5"/>
        <w:jc w:val="both"/>
        <w:rPr>
          <w:rFonts w:ascii="Times New Roman" w:hAnsi="Times New Roman" w:cs="Times New Roman"/>
        </w:rPr>
      </w:pPr>
      <w:r w:rsidRPr="00871339">
        <w:rPr>
          <w:rFonts w:ascii="Times New Roman" w:hAnsi="Times New Roman" w:cs="Times New Roman"/>
          <w:color w:val="000000" w:themeColor="text1"/>
        </w:rPr>
        <w:t xml:space="preserve">15.2. </w:t>
      </w:r>
      <w:r w:rsidR="00986C08" w:rsidRPr="00871339">
        <w:rPr>
          <w:rFonts w:ascii="Times New Roman" w:hAnsi="Times New Roman" w:cs="Times New Roman"/>
        </w:rPr>
        <w:t xml:space="preserve">Напишите сочинение-рассуждение. Объясните, как Вы понимаете смысл финала текста: </w:t>
      </w:r>
      <w:r w:rsidR="00986C08" w:rsidRPr="00871339">
        <w:rPr>
          <w:rFonts w:ascii="Times New Roman" w:hAnsi="Times New Roman" w:cs="Times New Roman"/>
          <w:bCs/>
        </w:rPr>
        <w:t>«</w:t>
      </w:r>
      <w:r w:rsidR="00986C08" w:rsidRPr="00871339">
        <w:rPr>
          <w:rFonts w:ascii="Times New Roman" w:hAnsi="Times New Roman" w:cs="Times New Roman"/>
        </w:rPr>
        <w:t xml:space="preserve"> </w:t>
      </w:r>
      <w:r w:rsidR="00986C08" w:rsidRPr="00871339">
        <w:rPr>
          <w:rFonts w:ascii="Times New Roman" w:hAnsi="Times New Roman" w:cs="Times New Roman"/>
          <w:bCs/>
          <w:i/>
        </w:rPr>
        <w:t>Вера в человека – это самая большая вещь, – отзывался Трифон Петрович. – Когда эта вера пропадёт, тогда жить нельзя</w:t>
      </w:r>
      <w:r w:rsidR="00986C08" w:rsidRPr="00871339">
        <w:rPr>
          <w:rFonts w:ascii="Times New Roman" w:hAnsi="Times New Roman" w:cs="Times New Roman"/>
          <w:bCs/>
        </w:rPr>
        <w:t>»</w:t>
      </w:r>
      <w:r w:rsidR="00986C08" w:rsidRPr="00871339">
        <w:rPr>
          <w:rFonts w:ascii="Times New Roman" w:hAnsi="Times New Roman" w:cs="Times New Roman"/>
        </w:rPr>
        <w:t>.</w:t>
      </w:r>
    </w:p>
    <w:p w:rsidR="00CA1A31" w:rsidRPr="00871339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1339">
        <w:rPr>
          <w:rFonts w:ascii="Times New Roman" w:hAnsi="Times New Roman" w:cs="Times New Roman"/>
        </w:rPr>
        <w:t xml:space="preserve">Приведите в сочинении </w:t>
      </w:r>
      <w:r w:rsidRPr="00871339">
        <w:rPr>
          <w:rFonts w:ascii="Times New Roman" w:hAnsi="Times New Roman" w:cs="Times New Roman"/>
          <w:bCs/>
        </w:rPr>
        <w:t xml:space="preserve">два </w:t>
      </w:r>
      <w:r w:rsidRPr="00871339">
        <w:rPr>
          <w:rFonts w:ascii="Times New Roman" w:hAnsi="Times New Roman" w:cs="Times New Roman"/>
        </w:rPr>
        <w:t>аргумента из прочитанного текста,</w:t>
      </w:r>
    </w:p>
    <w:p w:rsidR="00CA1A31" w:rsidRPr="00871339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71339">
        <w:rPr>
          <w:rFonts w:ascii="Times New Roman" w:hAnsi="Times New Roman" w:cs="Times New Roman"/>
        </w:rPr>
        <w:t>подтверждающих</w:t>
      </w:r>
      <w:proofErr w:type="gramEnd"/>
      <w:r w:rsidRPr="00871339">
        <w:rPr>
          <w:rFonts w:ascii="Times New Roman" w:hAnsi="Times New Roman" w:cs="Times New Roman"/>
        </w:rPr>
        <w:t xml:space="preserve"> Ваши рассуждения.</w:t>
      </w:r>
    </w:p>
    <w:p w:rsidR="00CA1A31" w:rsidRPr="00871339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1339">
        <w:rPr>
          <w:rFonts w:ascii="Times New Roman" w:hAnsi="Times New Roman" w:cs="Times New Roman"/>
        </w:rPr>
        <w:t>Приводя примеры, указывайте номера нужных предложений или применяйте</w:t>
      </w:r>
    </w:p>
    <w:p w:rsidR="00CA1A31" w:rsidRPr="00871339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1339">
        <w:rPr>
          <w:rFonts w:ascii="Times New Roman" w:hAnsi="Times New Roman" w:cs="Times New Roman"/>
        </w:rPr>
        <w:t>цитирование.</w:t>
      </w:r>
    </w:p>
    <w:p w:rsidR="00CA1A31" w:rsidRPr="00871339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1339">
        <w:rPr>
          <w:rFonts w:ascii="Times New Roman" w:hAnsi="Times New Roman" w:cs="Times New Roman"/>
        </w:rPr>
        <w:t>Объём сочинения должен составлять не менее 70 слов.</w:t>
      </w:r>
    </w:p>
    <w:p w:rsidR="00CA1A31" w:rsidRPr="00871339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1339">
        <w:rPr>
          <w:rFonts w:ascii="Times New Roman" w:hAnsi="Times New Roman" w:cs="Times New Roman"/>
        </w:rPr>
        <w:t xml:space="preserve">Если сочинение представляет собой </w:t>
      </w:r>
      <w:proofErr w:type="gramStart"/>
      <w:r w:rsidRPr="00871339">
        <w:rPr>
          <w:rFonts w:ascii="Times New Roman" w:hAnsi="Times New Roman" w:cs="Times New Roman"/>
        </w:rPr>
        <w:t>пересказанный</w:t>
      </w:r>
      <w:proofErr w:type="gramEnd"/>
      <w:r w:rsidRPr="00871339">
        <w:rPr>
          <w:rFonts w:ascii="Times New Roman" w:hAnsi="Times New Roman" w:cs="Times New Roman"/>
        </w:rPr>
        <w:t xml:space="preserve"> или полностью</w:t>
      </w:r>
    </w:p>
    <w:p w:rsidR="00CA1A31" w:rsidRPr="00871339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1339">
        <w:rPr>
          <w:rFonts w:ascii="Times New Roman" w:hAnsi="Times New Roman" w:cs="Times New Roman"/>
        </w:rPr>
        <w:t xml:space="preserve">переписанный исходный </w:t>
      </w:r>
      <w:proofErr w:type="gramStart"/>
      <w:r w:rsidRPr="00871339">
        <w:rPr>
          <w:rFonts w:ascii="Times New Roman" w:hAnsi="Times New Roman" w:cs="Times New Roman"/>
        </w:rPr>
        <w:t>текст</w:t>
      </w:r>
      <w:proofErr w:type="gramEnd"/>
      <w:r w:rsidRPr="00871339">
        <w:rPr>
          <w:rFonts w:ascii="Times New Roman" w:hAnsi="Times New Roman" w:cs="Times New Roman"/>
        </w:rPr>
        <w:t xml:space="preserve"> без каких бы то ни было комментариев, то</w:t>
      </w:r>
    </w:p>
    <w:p w:rsidR="00CA1A31" w:rsidRPr="00871339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1339">
        <w:rPr>
          <w:rFonts w:ascii="Times New Roman" w:hAnsi="Times New Roman" w:cs="Times New Roman"/>
        </w:rPr>
        <w:t>такая работа оценивается нулём баллов.</w:t>
      </w:r>
    </w:p>
    <w:p w:rsidR="00D86210" w:rsidRPr="00871339" w:rsidRDefault="00CA1A31" w:rsidP="00CA1A31">
      <w:pPr>
        <w:pStyle w:val="a5"/>
        <w:jc w:val="both"/>
        <w:rPr>
          <w:rFonts w:ascii="Times New Roman" w:eastAsia="Times New Roman" w:hAnsi="Times New Roman" w:cs="Times New Roman"/>
          <w:lang w:eastAsia="ru-RU"/>
        </w:rPr>
      </w:pPr>
      <w:r w:rsidRPr="00871339">
        <w:rPr>
          <w:rFonts w:ascii="Times New Roman" w:hAnsi="Times New Roman" w:cs="Times New Roman"/>
        </w:rPr>
        <w:t>Сочинение пишите аккуратно, разборчивым почерком</w:t>
      </w:r>
    </w:p>
    <w:p w:rsidR="00D86210" w:rsidRPr="00871339" w:rsidRDefault="00D86210" w:rsidP="00CA1A31">
      <w:pPr>
        <w:pStyle w:val="a5"/>
        <w:jc w:val="both"/>
        <w:rPr>
          <w:rFonts w:ascii="Times New Roman" w:eastAsia="Times New Roman" w:hAnsi="Times New Roman" w:cs="Times New Roman"/>
          <w:lang w:eastAsia="ru-RU"/>
        </w:rPr>
      </w:pPr>
    </w:p>
    <w:p w:rsidR="00CA1A31" w:rsidRPr="00871339" w:rsidRDefault="00D86210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1339">
        <w:rPr>
          <w:rFonts w:ascii="Times New Roman" w:eastAsia="Times New Roman" w:hAnsi="Times New Roman" w:cs="Times New Roman"/>
          <w:lang w:eastAsia="ru-RU"/>
        </w:rPr>
        <w:t xml:space="preserve">15.3. </w:t>
      </w:r>
      <w:r w:rsidR="00986C08" w:rsidRPr="00871339">
        <w:rPr>
          <w:rFonts w:ascii="Times New Roman" w:hAnsi="Times New Roman" w:cs="Times New Roman"/>
        </w:rPr>
        <w:t>Как Вы понимаете значение словосочетания</w:t>
      </w:r>
      <w:r w:rsidR="00986C08" w:rsidRPr="00871339">
        <w:rPr>
          <w:rFonts w:ascii="Times New Roman" w:hAnsi="Times New Roman" w:cs="Times New Roman"/>
          <w:bCs/>
        </w:rPr>
        <w:t xml:space="preserve"> ЖИЗНЕННЫЕ ЦЕННОСТИ</w:t>
      </w:r>
      <w:r w:rsidR="00986C08" w:rsidRPr="00871339">
        <w:rPr>
          <w:rFonts w:ascii="Times New Roman" w:hAnsi="Times New Roman" w:cs="Times New Roman"/>
        </w:rPr>
        <w:t xml:space="preserve">? Сформулируйте и прокомментируйте данное Вами определение. Напишите сочинение-рассуждение на тему </w:t>
      </w:r>
      <w:r w:rsidR="00986C08" w:rsidRPr="00871339">
        <w:rPr>
          <w:rFonts w:ascii="Times New Roman" w:hAnsi="Times New Roman" w:cs="Times New Roman"/>
          <w:bCs/>
        </w:rPr>
        <w:t>«</w:t>
      </w:r>
      <w:r w:rsidR="00986C08" w:rsidRPr="00871339">
        <w:rPr>
          <w:rFonts w:ascii="Times New Roman" w:hAnsi="Times New Roman" w:cs="Times New Roman"/>
          <w:bCs/>
          <w:i/>
        </w:rPr>
        <w:t>Что такое жизненные ценности</w:t>
      </w:r>
      <w:r w:rsidR="00986C08" w:rsidRPr="00871339">
        <w:rPr>
          <w:rFonts w:ascii="Times New Roman" w:hAnsi="Times New Roman" w:cs="Times New Roman"/>
          <w:bCs/>
        </w:rPr>
        <w:t xml:space="preserve">», </w:t>
      </w:r>
      <w:r w:rsidR="00CA1A31" w:rsidRPr="00871339">
        <w:rPr>
          <w:rFonts w:ascii="Times New Roman" w:hAnsi="Times New Roman" w:cs="Times New Roman"/>
        </w:rPr>
        <w:t>взяв в качестве тезиса</w:t>
      </w:r>
      <w:r w:rsidR="00986C08" w:rsidRPr="00871339">
        <w:rPr>
          <w:rFonts w:ascii="Times New Roman" w:hAnsi="Times New Roman" w:cs="Times New Roman"/>
        </w:rPr>
        <w:t xml:space="preserve"> </w:t>
      </w:r>
      <w:r w:rsidR="00CA1A31" w:rsidRPr="00871339">
        <w:rPr>
          <w:rFonts w:ascii="Times New Roman" w:hAnsi="Times New Roman" w:cs="Times New Roman"/>
        </w:rPr>
        <w:t>данное Вами определение. Аргументируя свой тезис, приведите 2 (два)</w:t>
      </w:r>
      <w:r w:rsidR="00986C08" w:rsidRPr="00871339">
        <w:rPr>
          <w:rFonts w:ascii="Times New Roman" w:hAnsi="Times New Roman" w:cs="Times New Roman"/>
        </w:rPr>
        <w:t xml:space="preserve"> </w:t>
      </w:r>
      <w:r w:rsidR="00CA1A31" w:rsidRPr="00871339">
        <w:rPr>
          <w:rFonts w:ascii="Times New Roman" w:hAnsi="Times New Roman" w:cs="Times New Roman"/>
        </w:rPr>
        <w:t xml:space="preserve">примера-аргумента, подтверждающих Ваши рассуждения: </w:t>
      </w:r>
      <w:r w:rsidR="00CA1A31" w:rsidRPr="00871339">
        <w:rPr>
          <w:rFonts w:ascii="Times New Roman" w:hAnsi="Times New Roman" w:cs="Times New Roman"/>
          <w:bCs/>
        </w:rPr>
        <w:t>один приме</w:t>
      </w:r>
      <w:proofErr w:type="gramStart"/>
      <w:r w:rsidR="00CA1A31" w:rsidRPr="00871339">
        <w:rPr>
          <w:rFonts w:ascii="Times New Roman" w:hAnsi="Times New Roman" w:cs="Times New Roman"/>
          <w:bCs/>
        </w:rPr>
        <w:t>р-</w:t>
      </w:r>
      <w:proofErr w:type="gramEnd"/>
      <w:r w:rsidR="00986C08" w:rsidRPr="00871339">
        <w:rPr>
          <w:rFonts w:ascii="Times New Roman" w:hAnsi="Times New Roman" w:cs="Times New Roman"/>
        </w:rPr>
        <w:t xml:space="preserve"> </w:t>
      </w:r>
      <w:r w:rsidR="00CA1A31" w:rsidRPr="00871339">
        <w:rPr>
          <w:rFonts w:ascii="Times New Roman" w:hAnsi="Times New Roman" w:cs="Times New Roman"/>
        </w:rPr>
        <w:t xml:space="preserve">аргумент приведите из прочитанного текста, а </w:t>
      </w:r>
      <w:r w:rsidR="00CA1A31" w:rsidRPr="00871339">
        <w:rPr>
          <w:rFonts w:ascii="Times New Roman" w:hAnsi="Times New Roman" w:cs="Times New Roman"/>
          <w:bCs/>
        </w:rPr>
        <w:t xml:space="preserve">второй – </w:t>
      </w:r>
      <w:r w:rsidR="00CA1A31" w:rsidRPr="00871339">
        <w:rPr>
          <w:rFonts w:ascii="Times New Roman" w:hAnsi="Times New Roman" w:cs="Times New Roman"/>
        </w:rPr>
        <w:t>из Вашего</w:t>
      </w:r>
      <w:r w:rsidR="00986C08" w:rsidRPr="00871339">
        <w:rPr>
          <w:rFonts w:ascii="Times New Roman" w:hAnsi="Times New Roman" w:cs="Times New Roman"/>
        </w:rPr>
        <w:t xml:space="preserve"> </w:t>
      </w:r>
      <w:r w:rsidR="00CA1A31" w:rsidRPr="00871339">
        <w:rPr>
          <w:rFonts w:ascii="Times New Roman" w:hAnsi="Times New Roman" w:cs="Times New Roman"/>
        </w:rPr>
        <w:t>жизненного опыта.</w:t>
      </w:r>
    </w:p>
    <w:p w:rsidR="00CA1A31" w:rsidRPr="00871339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1339">
        <w:rPr>
          <w:rFonts w:ascii="Times New Roman" w:hAnsi="Times New Roman" w:cs="Times New Roman"/>
        </w:rPr>
        <w:t>Объём сочинения должен составлять не менее 70 слов.</w:t>
      </w:r>
    </w:p>
    <w:p w:rsidR="00CA1A31" w:rsidRPr="00871339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1339">
        <w:rPr>
          <w:rFonts w:ascii="Times New Roman" w:hAnsi="Times New Roman" w:cs="Times New Roman"/>
        </w:rPr>
        <w:t xml:space="preserve">Если сочинение представляет собой </w:t>
      </w:r>
      <w:proofErr w:type="gramStart"/>
      <w:r w:rsidRPr="00871339">
        <w:rPr>
          <w:rFonts w:ascii="Times New Roman" w:hAnsi="Times New Roman" w:cs="Times New Roman"/>
        </w:rPr>
        <w:t>пересказанный</w:t>
      </w:r>
      <w:proofErr w:type="gramEnd"/>
      <w:r w:rsidRPr="00871339">
        <w:rPr>
          <w:rFonts w:ascii="Times New Roman" w:hAnsi="Times New Roman" w:cs="Times New Roman"/>
        </w:rPr>
        <w:t xml:space="preserve"> или полностью</w:t>
      </w:r>
    </w:p>
    <w:p w:rsidR="00CA1A31" w:rsidRPr="00871339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1339">
        <w:rPr>
          <w:rFonts w:ascii="Times New Roman" w:hAnsi="Times New Roman" w:cs="Times New Roman"/>
        </w:rPr>
        <w:t xml:space="preserve">переписанный исходный </w:t>
      </w:r>
      <w:proofErr w:type="gramStart"/>
      <w:r w:rsidRPr="00871339">
        <w:rPr>
          <w:rFonts w:ascii="Times New Roman" w:hAnsi="Times New Roman" w:cs="Times New Roman"/>
        </w:rPr>
        <w:t>текст</w:t>
      </w:r>
      <w:proofErr w:type="gramEnd"/>
      <w:r w:rsidRPr="00871339">
        <w:rPr>
          <w:rFonts w:ascii="Times New Roman" w:hAnsi="Times New Roman" w:cs="Times New Roman"/>
        </w:rPr>
        <w:t xml:space="preserve"> без каких бы то ни было комментариев, то</w:t>
      </w:r>
    </w:p>
    <w:p w:rsidR="00CA1A31" w:rsidRPr="00871339" w:rsidRDefault="00CA1A31" w:rsidP="00C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1339">
        <w:rPr>
          <w:rFonts w:ascii="Times New Roman" w:hAnsi="Times New Roman" w:cs="Times New Roman"/>
        </w:rPr>
        <w:t>такая работа оценивается нулём баллов.</w:t>
      </w:r>
    </w:p>
    <w:p w:rsidR="00A332B5" w:rsidRPr="00871339" w:rsidRDefault="00CA1A31" w:rsidP="00871339">
      <w:pPr>
        <w:pStyle w:val="a5"/>
        <w:jc w:val="both"/>
        <w:rPr>
          <w:rFonts w:ascii="Times New Roman" w:eastAsia="Times New Roman" w:hAnsi="Times New Roman" w:cs="Times New Roman"/>
          <w:lang w:eastAsia="ru-RU"/>
        </w:rPr>
      </w:pPr>
      <w:r w:rsidRPr="00871339">
        <w:rPr>
          <w:rFonts w:ascii="Times New Roman" w:hAnsi="Times New Roman" w:cs="Times New Roman"/>
        </w:rPr>
        <w:t>Сочинение пишите аккуратно, разборчивым почерко</w:t>
      </w:r>
      <w:r w:rsidR="00871339">
        <w:rPr>
          <w:rFonts w:ascii="Times New Roman" w:hAnsi="Times New Roman" w:cs="Times New Roman"/>
        </w:rPr>
        <w:t>м</w:t>
      </w:r>
    </w:p>
    <w:p w:rsidR="00A332B5" w:rsidRPr="00986C08" w:rsidRDefault="00A332B5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A332B5" w:rsidRPr="00986C08" w:rsidRDefault="00A332B5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A332B5" w:rsidRPr="00986C08" w:rsidRDefault="00A332B5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A332B5" w:rsidRPr="00986C08" w:rsidRDefault="00A332B5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A332B5" w:rsidRPr="00986C08" w:rsidRDefault="00A332B5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A332B5" w:rsidRPr="00986C08" w:rsidRDefault="00A332B5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A332B5" w:rsidRPr="00986C08" w:rsidRDefault="00A332B5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9E3573" w:rsidRPr="00986C08" w:rsidRDefault="009E3573" w:rsidP="00EC3C41">
      <w:pPr>
        <w:pStyle w:val="a5"/>
        <w:rPr>
          <w:rFonts w:ascii="Times New Roman" w:hAnsi="Times New Roman" w:cs="Times New Roman"/>
          <w:color w:val="000000" w:themeColor="text1"/>
        </w:rPr>
      </w:pPr>
    </w:p>
    <w:sectPr w:rsidR="009E3573" w:rsidRPr="00986C08" w:rsidSect="004B4AFC">
      <w:pgSz w:w="16838" w:h="11906" w:orient="landscape"/>
      <w:pgMar w:top="567" w:right="737" w:bottom="454" w:left="73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31E9"/>
    <w:multiLevelType w:val="multilevel"/>
    <w:tmpl w:val="C6F0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41AF6"/>
    <w:multiLevelType w:val="multilevel"/>
    <w:tmpl w:val="0A3E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F3509"/>
    <w:multiLevelType w:val="multilevel"/>
    <w:tmpl w:val="BD3E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C66D2"/>
    <w:multiLevelType w:val="multilevel"/>
    <w:tmpl w:val="A816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3D1735"/>
    <w:multiLevelType w:val="multilevel"/>
    <w:tmpl w:val="E814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3066F"/>
    <w:multiLevelType w:val="hybridMultilevel"/>
    <w:tmpl w:val="106A04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AD07A6"/>
    <w:multiLevelType w:val="multilevel"/>
    <w:tmpl w:val="53FE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0A6785"/>
    <w:multiLevelType w:val="hybridMultilevel"/>
    <w:tmpl w:val="6B2837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C9384D"/>
    <w:multiLevelType w:val="multilevel"/>
    <w:tmpl w:val="46DA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A04898"/>
    <w:multiLevelType w:val="multilevel"/>
    <w:tmpl w:val="79D0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427FBA"/>
    <w:multiLevelType w:val="multilevel"/>
    <w:tmpl w:val="B73A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4AFC"/>
    <w:rsid w:val="00031BC4"/>
    <w:rsid w:val="0006084F"/>
    <w:rsid w:val="00064B7D"/>
    <w:rsid w:val="0011076C"/>
    <w:rsid w:val="00192319"/>
    <w:rsid w:val="003829D6"/>
    <w:rsid w:val="004B4AFC"/>
    <w:rsid w:val="00577E2A"/>
    <w:rsid w:val="005F5CB7"/>
    <w:rsid w:val="00643D62"/>
    <w:rsid w:val="0069001A"/>
    <w:rsid w:val="006A501B"/>
    <w:rsid w:val="00790B5A"/>
    <w:rsid w:val="007C77DB"/>
    <w:rsid w:val="00871339"/>
    <w:rsid w:val="00927F97"/>
    <w:rsid w:val="009363EC"/>
    <w:rsid w:val="00986C08"/>
    <w:rsid w:val="009E3573"/>
    <w:rsid w:val="009F223E"/>
    <w:rsid w:val="00A332B5"/>
    <w:rsid w:val="00A515EF"/>
    <w:rsid w:val="00AA6B04"/>
    <w:rsid w:val="00AF622E"/>
    <w:rsid w:val="00B645AB"/>
    <w:rsid w:val="00BC7CF0"/>
    <w:rsid w:val="00C45DA2"/>
    <w:rsid w:val="00CA1A31"/>
    <w:rsid w:val="00CB4537"/>
    <w:rsid w:val="00D02A34"/>
    <w:rsid w:val="00D46500"/>
    <w:rsid w:val="00D60397"/>
    <w:rsid w:val="00D86210"/>
    <w:rsid w:val="00DA2769"/>
    <w:rsid w:val="00DB3D08"/>
    <w:rsid w:val="00E02099"/>
    <w:rsid w:val="00E47964"/>
    <w:rsid w:val="00E75D8C"/>
    <w:rsid w:val="00E9705F"/>
    <w:rsid w:val="00EC3C41"/>
    <w:rsid w:val="00FB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4AFC"/>
  </w:style>
  <w:style w:type="character" w:customStyle="1" w:styleId="item-label">
    <w:name w:val="item-label"/>
    <w:basedOn w:val="a0"/>
    <w:rsid w:val="004B4AFC"/>
  </w:style>
  <w:style w:type="character" w:styleId="a4">
    <w:name w:val="Hyperlink"/>
    <w:basedOn w:val="a0"/>
    <w:uiPriority w:val="99"/>
    <w:semiHidden/>
    <w:unhideWhenUsed/>
    <w:rsid w:val="004B4AFC"/>
    <w:rPr>
      <w:color w:val="0000FF"/>
      <w:u w:val="single"/>
    </w:rPr>
  </w:style>
  <w:style w:type="character" w:customStyle="1" w:styleId="index">
    <w:name w:val="index"/>
    <w:basedOn w:val="a0"/>
    <w:rsid w:val="004B4AFC"/>
  </w:style>
  <w:style w:type="paragraph" w:customStyle="1" w:styleId="basis2">
    <w:name w:val="basis2"/>
    <w:basedOn w:val="a"/>
    <w:rsid w:val="0006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06084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F622E"/>
    <w:pPr>
      <w:ind w:left="720"/>
      <w:contextualSpacing/>
    </w:pPr>
  </w:style>
  <w:style w:type="character" w:styleId="a8">
    <w:name w:val="Emphasis"/>
    <w:basedOn w:val="a0"/>
    <w:uiPriority w:val="20"/>
    <w:qFormat/>
    <w:rsid w:val="009E3573"/>
    <w:rPr>
      <w:i/>
      <w:iCs/>
    </w:rPr>
  </w:style>
  <w:style w:type="character" w:customStyle="1" w:styleId="mo">
    <w:name w:val="mo"/>
    <w:basedOn w:val="a0"/>
    <w:rsid w:val="00D60397"/>
  </w:style>
  <w:style w:type="character" w:customStyle="1" w:styleId="star">
    <w:name w:val="star"/>
    <w:basedOn w:val="a0"/>
    <w:rsid w:val="00D60397"/>
  </w:style>
  <w:style w:type="character" w:customStyle="1" w:styleId="solve">
    <w:name w:val="solve"/>
    <w:basedOn w:val="a0"/>
    <w:rsid w:val="00D60397"/>
  </w:style>
  <w:style w:type="character" w:customStyle="1" w:styleId="unstar">
    <w:name w:val="unstar"/>
    <w:basedOn w:val="a0"/>
    <w:rsid w:val="00E47964"/>
  </w:style>
  <w:style w:type="character" w:customStyle="1" w:styleId="unsolve">
    <w:name w:val="unsolve"/>
    <w:basedOn w:val="a0"/>
    <w:rsid w:val="00E47964"/>
  </w:style>
  <w:style w:type="character" w:customStyle="1" w:styleId="a6">
    <w:name w:val="Без интервала Знак"/>
    <w:basedOn w:val="a0"/>
    <w:link w:val="a5"/>
    <w:uiPriority w:val="1"/>
    <w:locked/>
    <w:rsid w:val="00AA6B04"/>
  </w:style>
  <w:style w:type="character" w:customStyle="1" w:styleId="mi">
    <w:name w:val="mi"/>
    <w:basedOn w:val="a0"/>
    <w:rsid w:val="00986C08"/>
  </w:style>
  <w:style w:type="character" w:customStyle="1" w:styleId="fontstyle11">
    <w:name w:val="fontstyle11"/>
    <w:basedOn w:val="a0"/>
    <w:rsid w:val="00986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410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25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49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365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761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416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89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554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957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6</cp:revision>
  <cp:lastPrinted>2015-10-28T08:16:00Z</cp:lastPrinted>
  <dcterms:created xsi:type="dcterms:W3CDTF">2015-12-04T07:03:00Z</dcterms:created>
  <dcterms:modified xsi:type="dcterms:W3CDTF">2018-03-07T14:30:00Z</dcterms:modified>
</cp:coreProperties>
</file>